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2D" w:rsidRPr="005F6142" w:rsidRDefault="00E15ACB" w:rsidP="005F614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Year </w:t>
      </w:r>
      <w:r w:rsidR="00431E57">
        <w:rPr>
          <w:b/>
          <w:sz w:val="24"/>
          <w:u w:val="single"/>
        </w:rPr>
        <w:t>6</w:t>
      </w:r>
      <w:r w:rsidR="005F6142" w:rsidRPr="005F6142">
        <w:rPr>
          <w:b/>
          <w:sz w:val="24"/>
          <w:u w:val="single"/>
        </w:rPr>
        <w:t xml:space="preserve"> Curriculum Overview</w:t>
      </w:r>
    </w:p>
    <w:tbl>
      <w:tblPr>
        <w:tblStyle w:val="TableGrid"/>
        <w:tblW w:w="15519" w:type="dxa"/>
        <w:jc w:val="center"/>
        <w:tblLook w:val="04A0" w:firstRow="1" w:lastRow="0" w:firstColumn="1" w:lastColumn="0" w:noHBand="0" w:noVBand="1"/>
      </w:tblPr>
      <w:tblGrid>
        <w:gridCol w:w="704"/>
        <w:gridCol w:w="1521"/>
        <w:gridCol w:w="4304"/>
        <w:gridCol w:w="4261"/>
        <w:gridCol w:w="4729"/>
      </w:tblGrid>
      <w:tr w:rsidR="00DD7217" w:rsidRPr="005F6142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B477A8" w:rsidRPr="005F6142" w:rsidRDefault="00E15ACB" w:rsidP="00431E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</w:t>
            </w:r>
            <w:r w:rsidR="00431E5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04" w:type="dxa"/>
            <w:shd w:val="clear" w:color="auto" w:fill="D4ABF3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Autumn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261" w:type="dxa"/>
            <w:shd w:val="clear" w:color="auto" w:fill="D4ABF3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Spring</w:t>
            </w:r>
            <w:r w:rsidR="00BB6EE2">
              <w:rPr>
                <w:b/>
                <w:sz w:val="24"/>
              </w:rPr>
              <w:t xml:space="preserve"> </w:t>
            </w:r>
          </w:p>
        </w:tc>
        <w:tc>
          <w:tcPr>
            <w:tcW w:w="4729" w:type="dxa"/>
            <w:shd w:val="clear" w:color="auto" w:fill="D4ABF3"/>
          </w:tcPr>
          <w:p w:rsidR="00B477A8" w:rsidRPr="005F6142" w:rsidRDefault="00B477A8" w:rsidP="00C1185D">
            <w:pPr>
              <w:jc w:val="center"/>
              <w:rPr>
                <w:b/>
                <w:sz w:val="24"/>
              </w:rPr>
            </w:pPr>
            <w:r w:rsidRPr="005F6142">
              <w:rPr>
                <w:b/>
                <w:sz w:val="24"/>
              </w:rPr>
              <w:t>Summer</w:t>
            </w:r>
            <w:r w:rsidR="00BB6EE2">
              <w:rPr>
                <w:b/>
                <w:sz w:val="24"/>
              </w:rPr>
              <w:t xml:space="preserve"> </w:t>
            </w:r>
          </w:p>
        </w:tc>
      </w:tr>
      <w:tr w:rsidR="00C1185D" w:rsidTr="00431E57">
        <w:trPr>
          <w:trHeight w:val="278"/>
          <w:jc w:val="center"/>
        </w:trPr>
        <w:tc>
          <w:tcPr>
            <w:tcW w:w="704" w:type="dxa"/>
            <w:vMerge w:val="restart"/>
            <w:shd w:val="clear" w:color="auto" w:fill="D4ABF3"/>
            <w:textDirection w:val="btLr"/>
          </w:tcPr>
          <w:p w:rsidR="00C1185D" w:rsidRPr="00C1185D" w:rsidRDefault="00C1185D" w:rsidP="00C1185D">
            <w:pPr>
              <w:ind w:left="113" w:right="113"/>
              <w:jc w:val="center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Reading</w:t>
            </w:r>
          </w:p>
        </w:tc>
        <w:tc>
          <w:tcPr>
            <w:tcW w:w="1521" w:type="dxa"/>
            <w:shd w:val="clear" w:color="auto" w:fill="D4ABF3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Word reading</w:t>
            </w:r>
          </w:p>
        </w:tc>
        <w:tc>
          <w:tcPr>
            <w:tcW w:w="13294" w:type="dxa"/>
            <w:gridSpan w:val="3"/>
          </w:tcPr>
          <w:p w:rsidR="00C1185D" w:rsidRPr="000B4410" w:rsidRDefault="008A057F" w:rsidP="008A057F">
            <w:r>
              <w:t>NC Appendix 1 (NC p 43</w:t>
            </w:r>
            <w:r w:rsidR="00DD7217">
              <w:t>)</w:t>
            </w:r>
          </w:p>
        </w:tc>
      </w:tr>
      <w:tr w:rsidR="00C1185D" w:rsidTr="00431E57">
        <w:trPr>
          <w:trHeight w:val="483"/>
          <w:jc w:val="center"/>
        </w:trPr>
        <w:tc>
          <w:tcPr>
            <w:tcW w:w="704" w:type="dxa"/>
            <w:vMerge/>
            <w:shd w:val="clear" w:color="auto" w:fill="D4ABF3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D4ABF3"/>
          </w:tcPr>
          <w:p w:rsidR="00C1185D" w:rsidRPr="00C1185D" w:rsidRDefault="00C1185D" w:rsidP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Comprehension</w:t>
            </w:r>
          </w:p>
        </w:tc>
        <w:tc>
          <w:tcPr>
            <w:tcW w:w="13294" w:type="dxa"/>
            <w:gridSpan w:val="3"/>
          </w:tcPr>
          <w:p w:rsidR="00431E57" w:rsidRPr="00431E57" w:rsidRDefault="00431E57" w:rsidP="00431E57">
            <w:pPr>
              <w:rPr>
                <w:rFonts w:cstheme="minorHAnsi"/>
                <w:bCs/>
              </w:rPr>
            </w:pPr>
            <w:r w:rsidRPr="00431E57">
              <w:rPr>
                <w:rFonts w:cstheme="minorHAnsi"/>
                <w:bCs/>
              </w:rPr>
              <w:t>Texts include: wide range of fiction (including fairy stories, myths and legends, modern fiction, fiction from our literary</w:t>
            </w:r>
          </w:p>
          <w:p w:rsidR="00431E57" w:rsidRPr="00431E57" w:rsidRDefault="00431E57" w:rsidP="00431E57">
            <w:pPr>
              <w:rPr>
                <w:rFonts w:cstheme="minorHAnsi"/>
                <w:bCs/>
              </w:rPr>
            </w:pPr>
            <w:r w:rsidRPr="00431E57">
              <w:rPr>
                <w:rFonts w:cstheme="minorHAnsi"/>
                <w:bCs/>
              </w:rPr>
              <w:t xml:space="preserve">heritage and books from other cultures and traditions), poetry, plays, </w:t>
            </w:r>
            <w:proofErr w:type="spellStart"/>
            <w:r w:rsidRPr="00431E57">
              <w:rPr>
                <w:rFonts w:cstheme="minorHAnsi"/>
                <w:bCs/>
              </w:rPr>
              <w:t>non fiction</w:t>
            </w:r>
            <w:proofErr w:type="spellEnd"/>
            <w:r w:rsidRPr="00431E57">
              <w:rPr>
                <w:rFonts w:cstheme="minorHAnsi"/>
                <w:bCs/>
              </w:rPr>
              <w:t xml:space="preserve"> texts and reference books /text books</w:t>
            </w:r>
          </w:p>
          <w:p w:rsidR="00C1185D" w:rsidRPr="000B4410" w:rsidRDefault="00431E57" w:rsidP="00431E57">
            <w:pPr>
              <w:rPr>
                <w:rFonts w:cstheme="minorHAnsi"/>
              </w:rPr>
            </w:pPr>
            <w:r w:rsidRPr="00431E57">
              <w:rPr>
                <w:rFonts w:cstheme="minorHAnsi"/>
                <w:bCs/>
              </w:rPr>
              <w:t>(NC p 43)</w:t>
            </w:r>
          </w:p>
        </w:tc>
      </w:tr>
      <w:tr w:rsidR="00C1185D" w:rsidTr="00431E57">
        <w:trPr>
          <w:trHeight w:val="100"/>
          <w:jc w:val="center"/>
        </w:trPr>
        <w:tc>
          <w:tcPr>
            <w:tcW w:w="704" w:type="dxa"/>
            <w:vMerge w:val="restart"/>
            <w:shd w:val="clear" w:color="auto" w:fill="D4ABF3"/>
            <w:textDirection w:val="btLr"/>
          </w:tcPr>
          <w:p w:rsidR="00C1185D" w:rsidRPr="00C1185D" w:rsidRDefault="00C1185D" w:rsidP="00C1185D">
            <w:pPr>
              <w:ind w:left="113" w:right="113"/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 xml:space="preserve">Writing </w:t>
            </w:r>
          </w:p>
        </w:tc>
        <w:tc>
          <w:tcPr>
            <w:tcW w:w="1521" w:type="dxa"/>
            <w:shd w:val="clear" w:color="auto" w:fill="D4ABF3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Transcription</w:t>
            </w:r>
          </w:p>
        </w:tc>
        <w:tc>
          <w:tcPr>
            <w:tcW w:w="13294" w:type="dxa"/>
            <w:gridSpan w:val="3"/>
          </w:tcPr>
          <w:p w:rsidR="00C1185D" w:rsidRDefault="00DD7217">
            <w:pPr>
              <w:rPr>
                <w:rFonts w:cstheme="minorHAnsi"/>
              </w:rPr>
            </w:pPr>
            <w:r w:rsidRPr="00DD7217">
              <w:rPr>
                <w:rFonts w:cstheme="minorHAnsi"/>
              </w:rPr>
              <w:t>Spelling programme (NC Appendix 1)</w:t>
            </w:r>
          </w:p>
          <w:p w:rsidR="00DD7217" w:rsidRPr="000B4410" w:rsidRDefault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No Nonsense Spelling</w:t>
            </w:r>
          </w:p>
        </w:tc>
      </w:tr>
      <w:tr w:rsidR="00C1185D" w:rsidTr="00431E57">
        <w:trPr>
          <w:trHeight w:val="100"/>
          <w:jc w:val="center"/>
        </w:trPr>
        <w:tc>
          <w:tcPr>
            <w:tcW w:w="704" w:type="dxa"/>
            <w:vMerge/>
            <w:shd w:val="clear" w:color="auto" w:fill="D4ABF3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D4ABF3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Composition</w:t>
            </w:r>
          </w:p>
        </w:tc>
        <w:tc>
          <w:tcPr>
            <w:tcW w:w="13294" w:type="dxa"/>
            <w:gridSpan w:val="3"/>
          </w:tcPr>
          <w:p w:rsidR="00C1185D" w:rsidRPr="000B4410" w:rsidRDefault="00431E57" w:rsidP="00E15ACB">
            <w:pPr>
              <w:rPr>
                <w:rFonts w:cstheme="minorHAnsi"/>
              </w:rPr>
            </w:pPr>
            <w:r w:rsidRPr="00431E57">
              <w:rPr>
                <w:rFonts w:cstheme="minorHAnsi"/>
                <w:bCs/>
              </w:rPr>
              <w:t>Writing focusing on audience, purpose and form (NC p 47/48)</w:t>
            </w:r>
          </w:p>
        </w:tc>
      </w:tr>
      <w:tr w:rsidR="00C1185D" w:rsidTr="00431E57">
        <w:trPr>
          <w:trHeight w:val="424"/>
          <w:jc w:val="center"/>
        </w:trPr>
        <w:tc>
          <w:tcPr>
            <w:tcW w:w="704" w:type="dxa"/>
            <w:vMerge/>
            <w:shd w:val="clear" w:color="auto" w:fill="D4ABF3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</w:p>
        </w:tc>
        <w:tc>
          <w:tcPr>
            <w:tcW w:w="1521" w:type="dxa"/>
            <w:shd w:val="clear" w:color="auto" w:fill="D4ABF3"/>
          </w:tcPr>
          <w:p w:rsidR="00C1185D" w:rsidRPr="00C1185D" w:rsidRDefault="00C1185D">
            <w:pPr>
              <w:rPr>
                <w:b/>
                <w:sz w:val="16"/>
                <w:szCs w:val="24"/>
              </w:rPr>
            </w:pPr>
            <w:r w:rsidRPr="00C1185D">
              <w:rPr>
                <w:b/>
                <w:sz w:val="16"/>
                <w:szCs w:val="24"/>
              </w:rPr>
              <w:t>VGP</w:t>
            </w:r>
          </w:p>
        </w:tc>
        <w:tc>
          <w:tcPr>
            <w:tcW w:w="13294" w:type="dxa"/>
            <w:gridSpan w:val="3"/>
          </w:tcPr>
          <w:p w:rsidR="00C1185D" w:rsidRPr="000B4410" w:rsidRDefault="00C1185D">
            <w:r w:rsidRPr="000B4410">
              <w:t>NC appendix 2</w:t>
            </w:r>
          </w:p>
        </w:tc>
      </w:tr>
      <w:tr w:rsidR="003B5021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 w:rsidRPr="003B5021">
              <w:rPr>
                <w:b/>
                <w:sz w:val="18"/>
                <w:szCs w:val="24"/>
              </w:rPr>
              <w:t>Speaking and Listening</w:t>
            </w:r>
          </w:p>
        </w:tc>
        <w:tc>
          <w:tcPr>
            <w:tcW w:w="13294" w:type="dxa"/>
            <w:gridSpan w:val="3"/>
          </w:tcPr>
          <w:p w:rsidR="003B5021" w:rsidRPr="000B4410" w:rsidRDefault="003B5021">
            <w:r w:rsidRPr="000B4410">
              <w:t>12 statutory statements (NC p17)</w:t>
            </w:r>
          </w:p>
        </w:tc>
      </w:tr>
      <w:tr w:rsidR="003B5021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3B5021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Maths </w:t>
            </w:r>
          </w:p>
        </w:tc>
        <w:tc>
          <w:tcPr>
            <w:tcW w:w="13294" w:type="dxa"/>
            <w:gridSpan w:val="3"/>
          </w:tcPr>
          <w:p w:rsidR="00431E57" w:rsidRDefault="00431E57" w:rsidP="00431E57">
            <w:r>
              <w:t>Number and Place Value, Addition and Subtraction, Multiplication and Division, Fractions (decimals and percentages),</w:t>
            </w:r>
          </w:p>
          <w:p w:rsidR="003B5021" w:rsidRPr="000B4410" w:rsidRDefault="00431E57" w:rsidP="00431E57">
            <w:r>
              <w:t>Ratio and Proportion, Algebra, Measures, Geometry: properties of shape, Geometry: position, direction and motion, Statistics</w:t>
            </w:r>
          </w:p>
        </w:tc>
      </w:tr>
      <w:tr w:rsidR="00C1185D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C1185D" w:rsidRPr="005F6142" w:rsidRDefault="003B50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Science </w:t>
            </w:r>
          </w:p>
        </w:tc>
        <w:tc>
          <w:tcPr>
            <w:tcW w:w="4304" w:type="dxa"/>
          </w:tcPr>
          <w:p w:rsidR="008A057F" w:rsidRDefault="00431E57" w:rsidP="00DD7217">
            <w:pPr>
              <w:rPr>
                <w:rFonts w:cstheme="minorHAnsi"/>
              </w:rPr>
            </w:pPr>
            <w:r>
              <w:rPr>
                <w:rFonts w:cstheme="minorHAnsi"/>
              </w:rPr>
              <w:t>Everything Changes (adaptation)</w:t>
            </w:r>
          </w:p>
          <w:p w:rsidR="00431E57" w:rsidRPr="000B4410" w:rsidRDefault="00431E57" w:rsidP="001A5CB6">
            <w:pPr>
              <w:rPr>
                <w:rFonts w:cstheme="minorHAnsi"/>
              </w:rPr>
            </w:pPr>
            <w:r>
              <w:rPr>
                <w:rFonts w:cstheme="minorHAnsi"/>
              </w:rPr>
              <w:t>Light up your World (light travel)</w:t>
            </w:r>
          </w:p>
        </w:tc>
        <w:tc>
          <w:tcPr>
            <w:tcW w:w="4261" w:type="dxa"/>
          </w:tcPr>
          <w:p w:rsidR="008A057F" w:rsidRDefault="00431E57" w:rsidP="008A057F">
            <w:pPr>
              <w:rPr>
                <w:rFonts w:cstheme="minorHAnsi"/>
              </w:rPr>
            </w:pPr>
            <w:r>
              <w:rPr>
                <w:rFonts w:cstheme="minorHAnsi"/>
              </w:rPr>
              <w:t>Body Pump (circulatory system)</w:t>
            </w:r>
          </w:p>
          <w:p w:rsidR="00431E57" w:rsidRPr="000B4410" w:rsidRDefault="00431E57" w:rsidP="001A5CB6">
            <w:pPr>
              <w:rPr>
                <w:rFonts w:cstheme="minorHAnsi"/>
              </w:rPr>
            </w:pPr>
            <w:r>
              <w:rPr>
                <w:rFonts w:cstheme="minorHAnsi"/>
              </w:rPr>
              <w:t>Danger! Low Voltage (electrical circuits)</w:t>
            </w:r>
          </w:p>
        </w:tc>
        <w:tc>
          <w:tcPr>
            <w:tcW w:w="4729" w:type="dxa"/>
          </w:tcPr>
          <w:p w:rsidR="008A057F" w:rsidRDefault="00431E57" w:rsidP="00985CA4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Library (classification)</w:t>
            </w:r>
          </w:p>
          <w:p w:rsidR="00431E57" w:rsidRPr="000B4410" w:rsidRDefault="00431E57" w:rsidP="00985CA4">
            <w:pPr>
              <w:rPr>
                <w:rFonts w:cstheme="minorHAnsi"/>
              </w:rPr>
            </w:pPr>
            <w:r>
              <w:rPr>
                <w:rFonts w:cstheme="minorHAnsi"/>
              </w:rPr>
              <w:t>Body Health</w:t>
            </w:r>
          </w:p>
        </w:tc>
      </w:tr>
      <w:tr w:rsidR="00C1185D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B477A8" w:rsidRPr="005F6142" w:rsidRDefault="00B477A8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4304" w:type="dxa"/>
          </w:tcPr>
          <w:p w:rsidR="004F25DE" w:rsidRPr="000B4410" w:rsidRDefault="00431E57" w:rsidP="009362C8">
            <w:r>
              <w:t>Crime and Punishment</w:t>
            </w:r>
          </w:p>
        </w:tc>
        <w:tc>
          <w:tcPr>
            <w:tcW w:w="4261" w:type="dxa"/>
          </w:tcPr>
          <w:p w:rsidR="004F25DE" w:rsidRPr="000B4410" w:rsidRDefault="00431E57" w:rsidP="00633D39">
            <w:r>
              <w:t>Battle of Britain (WW2)</w:t>
            </w:r>
          </w:p>
        </w:tc>
        <w:tc>
          <w:tcPr>
            <w:tcW w:w="4729" w:type="dxa"/>
          </w:tcPr>
          <w:p w:rsidR="004F25DE" w:rsidRPr="000B4410" w:rsidRDefault="00431E57" w:rsidP="00633D39">
            <w:r>
              <w:t>Early Mayan Civilisation</w:t>
            </w:r>
          </w:p>
        </w:tc>
      </w:tr>
      <w:tr w:rsidR="00431E57" w:rsidTr="00431E57">
        <w:trPr>
          <w:trHeight w:val="297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431E57" w:rsidRPr="005F6142" w:rsidRDefault="00431E57" w:rsidP="00431E57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4304" w:type="dxa"/>
          </w:tcPr>
          <w:p w:rsidR="00431E57" w:rsidRPr="00431E57" w:rsidRDefault="00431E57" w:rsidP="00431E57">
            <w:pPr>
              <w:rPr>
                <w:rFonts w:cstheme="minorHAnsi"/>
              </w:rPr>
            </w:pPr>
            <w:r w:rsidRPr="00431E57">
              <w:rPr>
                <w:rFonts w:cstheme="minorHAnsi"/>
              </w:rPr>
              <w:t>The Voyage of The Beagle and The Galapagos Island</w:t>
            </w:r>
          </w:p>
        </w:tc>
        <w:tc>
          <w:tcPr>
            <w:tcW w:w="4261" w:type="dxa"/>
          </w:tcPr>
          <w:p w:rsidR="00431E57" w:rsidRPr="00431E57" w:rsidRDefault="00431E57" w:rsidP="00431E57">
            <w:pPr>
              <w:spacing w:after="120"/>
              <w:rPr>
                <w:rFonts w:eastAsia="Times New Roman" w:cstheme="minorHAnsi"/>
                <w:szCs w:val="24"/>
                <w:lang w:eastAsia="en-GB"/>
              </w:rPr>
            </w:pPr>
            <w:r w:rsidRPr="00431E57">
              <w:rPr>
                <w:rFonts w:eastAsia="Times New Roman" w:cstheme="minorHAnsi"/>
                <w:szCs w:val="24"/>
                <w:lang w:eastAsia="en-GB"/>
              </w:rPr>
              <w:t>Around the World (time zones)</w:t>
            </w:r>
          </w:p>
          <w:p w:rsidR="00431E57" w:rsidRPr="00431E57" w:rsidRDefault="00431E57" w:rsidP="00431E57">
            <w:pPr>
              <w:spacing w:before="120" w:after="120"/>
              <w:rPr>
                <w:rFonts w:eastAsia="Times New Roman" w:cstheme="minorHAnsi"/>
                <w:szCs w:val="24"/>
                <w:lang w:eastAsia="en-GB"/>
              </w:rPr>
            </w:pPr>
          </w:p>
        </w:tc>
        <w:tc>
          <w:tcPr>
            <w:tcW w:w="4729" w:type="dxa"/>
          </w:tcPr>
          <w:p w:rsidR="00431E57" w:rsidRPr="00431E57" w:rsidRDefault="00431E57" w:rsidP="00431E57">
            <w:pPr>
              <w:spacing w:after="120"/>
              <w:rPr>
                <w:rFonts w:cstheme="minorHAnsi"/>
              </w:rPr>
            </w:pPr>
            <w:r w:rsidRPr="00431E57">
              <w:rPr>
                <w:rFonts w:cstheme="minorHAnsi"/>
              </w:rPr>
              <w:t>Rainforests in South America</w:t>
            </w:r>
          </w:p>
        </w:tc>
      </w:tr>
      <w:tr w:rsidR="00431E57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431E57" w:rsidRPr="005F6142" w:rsidRDefault="00431E57" w:rsidP="00431E57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Art</w:t>
            </w:r>
            <w:r>
              <w:rPr>
                <w:b/>
                <w:sz w:val="24"/>
                <w:szCs w:val="24"/>
              </w:rPr>
              <w:t xml:space="preserve"> and Design</w:t>
            </w:r>
          </w:p>
        </w:tc>
        <w:tc>
          <w:tcPr>
            <w:tcW w:w="4304" w:type="dxa"/>
          </w:tcPr>
          <w:p w:rsidR="00431E57" w:rsidRPr="00431E57" w:rsidRDefault="00431E57" w:rsidP="00431E57">
            <w:pPr>
              <w:rPr>
                <w:rFonts w:cstheme="minorHAnsi"/>
                <w:szCs w:val="24"/>
                <w:u w:val="single"/>
              </w:rPr>
            </w:pPr>
            <w:r w:rsidRPr="00431E57">
              <w:rPr>
                <w:rFonts w:cstheme="minorHAnsi"/>
                <w:szCs w:val="24"/>
                <w:u w:val="single"/>
              </w:rPr>
              <w:t>Galapagos Island</w:t>
            </w:r>
          </w:p>
          <w:p w:rsidR="00431E57" w:rsidRPr="00431E57" w:rsidRDefault="00431E57" w:rsidP="00431E57">
            <w:pPr>
              <w:rPr>
                <w:rFonts w:cstheme="minorHAnsi"/>
                <w:szCs w:val="24"/>
              </w:rPr>
            </w:pPr>
            <w:r w:rsidRPr="00431E57">
              <w:rPr>
                <w:rFonts w:cstheme="minorHAnsi"/>
                <w:szCs w:val="24"/>
              </w:rPr>
              <w:t>3D sculpture – Paper Mache</w:t>
            </w:r>
          </w:p>
          <w:p w:rsidR="00431E57" w:rsidRPr="00431E57" w:rsidRDefault="00431E57" w:rsidP="00431E57">
            <w:pPr>
              <w:rPr>
                <w:rFonts w:cstheme="minorHAnsi"/>
                <w:szCs w:val="24"/>
              </w:rPr>
            </w:pPr>
            <w:r w:rsidRPr="00431E57">
              <w:rPr>
                <w:rFonts w:cstheme="minorHAnsi"/>
                <w:szCs w:val="24"/>
              </w:rPr>
              <w:t xml:space="preserve">Volcano scene  </w:t>
            </w:r>
          </w:p>
          <w:p w:rsidR="00431E57" w:rsidRPr="00431E57" w:rsidRDefault="00431E57" w:rsidP="00431E57">
            <w:pPr>
              <w:rPr>
                <w:rFonts w:cstheme="minorHAnsi"/>
                <w:szCs w:val="24"/>
                <w:u w:val="single"/>
              </w:rPr>
            </w:pPr>
          </w:p>
        </w:tc>
        <w:tc>
          <w:tcPr>
            <w:tcW w:w="4261" w:type="dxa"/>
          </w:tcPr>
          <w:p w:rsidR="00431E57" w:rsidRPr="00431E57" w:rsidRDefault="00431E57" w:rsidP="00431E57">
            <w:pPr>
              <w:rPr>
                <w:rFonts w:eastAsia="Times New Roman" w:cstheme="minorHAnsi"/>
                <w:szCs w:val="24"/>
                <w:u w:val="single"/>
                <w:lang w:eastAsia="en-GB"/>
              </w:rPr>
            </w:pPr>
            <w:r w:rsidRPr="00431E57">
              <w:rPr>
                <w:rFonts w:eastAsia="Times New Roman" w:cstheme="minorHAnsi"/>
                <w:szCs w:val="24"/>
                <w:u w:val="single"/>
                <w:lang w:eastAsia="en-GB"/>
              </w:rPr>
              <w:t>Art of the war (Artist – Henry Moore)</w:t>
            </w:r>
          </w:p>
          <w:p w:rsidR="00431E57" w:rsidRPr="00431E57" w:rsidRDefault="00431E57" w:rsidP="00431E57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431E57">
              <w:rPr>
                <w:rFonts w:eastAsia="Times New Roman" w:cstheme="minorHAnsi"/>
                <w:szCs w:val="24"/>
                <w:lang w:eastAsia="en-GB"/>
              </w:rPr>
              <w:t xml:space="preserve">Revisit perspective in drawing </w:t>
            </w:r>
          </w:p>
          <w:p w:rsidR="00431E57" w:rsidRPr="00431E57" w:rsidRDefault="00431E57" w:rsidP="00431E57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431E57">
              <w:rPr>
                <w:rFonts w:eastAsia="Times New Roman" w:cstheme="minorHAnsi"/>
                <w:szCs w:val="24"/>
                <w:lang w:eastAsia="en-GB"/>
              </w:rPr>
              <w:t>Explore tone and shade</w:t>
            </w:r>
          </w:p>
          <w:p w:rsidR="00431E57" w:rsidRPr="00431E57" w:rsidRDefault="00431E57" w:rsidP="00431E57">
            <w:pPr>
              <w:rPr>
                <w:rFonts w:eastAsia="Times New Roman" w:cstheme="minorHAnsi"/>
                <w:szCs w:val="24"/>
                <w:lang w:eastAsia="en-GB"/>
              </w:rPr>
            </w:pPr>
            <w:r w:rsidRPr="00431E57">
              <w:rPr>
                <w:rFonts w:eastAsia="Times New Roman" w:cstheme="minorHAnsi"/>
                <w:szCs w:val="24"/>
                <w:lang w:eastAsia="en-GB"/>
              </w:rPr>
              <w:t>Recreate a scene inspired by the artist</w:t>
            </w:r>
          </w:p>
          <w:p w:rsidR="00431E57" w:rsidRPr="00431E57" w:rsidRDefault="00431E57" w:rsidP="00431E57">
            <w:pPr>
              <w:rPr>
                <w:rFonts w:eastAsia="Times New Roman" w:cstheme="minorHAnsi"/>
                <w:szCs w:val="24"/>
                <w:lang w:eastAsia="en-GB"/>
              </w:rPr>
            </w:pPr>
          </w:p>
        </w:tc>
        <w:tc>
          <w:tcPr>
            <w:tcW w:w="4729" w:type="dxa"/>
          </w:tcPr>
          <w:p w:rsidR="00431E57" w:rsidRPr="00431E57" w:rsidRDefault="00431E57" w:rsidP="00431E57">
            <w:pPr>
              <w:rPr>
                <w:rFonts w:cstheme="minorHAnsi"/>
                <w:szCs w:val="24"/>
                <w:u w:val="single"/>
              </w:rPr>
            </w:pPr>
            <w:r w:rsidRPr="00431E57">
              <w:rPr>
                <w:rFonts w:cstheme="minorHAnsi"/>
                <w:szCs w:val="24"/>
                <w:u w:val="single"/>
              </w:rPr>
              <w:t xml:space="preserve">Tribal Textiles (Artist- Historic Examples) </w:t>
            </w:r>
          </w:p>
          <w:p w:rsidR="00431E57" w:rsidRPr="00431E57" w:rsidRDefault="00431E57" w:rsidP="00431E57">
            <w:pPr>
              <w:rPr>
                <w:rFonts w:cstheme="minorHAnsi"/>
                <w:szCs w:val="24"/>
              </w:rPr>
            </w:pPr>
            <w:r w:rsidRPr="00431E57">
              <w:rPr>
                <w:rFonts w:cstheme="minorHAnsi"/>
                <w:szCs w:val="24"/>
              </w:rPr>
              <w:t>Tie dye fabrics</w:t>
            </w:r>
          </w:p>
          <w:p w:rsidR="00431E57" w:rsidRPr="00431E57" w:rsidRDefault="00431E57" w:rsidP="00431E57">
            <w:pPr>
              <w:rPr>
                <w:rFonts w:cstheme="minorHAnsi"/>
                <w:szCs w:val="24"/>
                <w:u w:val="single"/>
              </w:rPr>
            </w:pPr>
            <w:r w:rsidRPr="00431E57">
              <w:rPr>
                <w:rFonts w:cstheme="minorHAnsi"/>
                <w:szCs w:val="24"/>
              </w:rPr>
              <w:t>Embellishment and sewing</w:t>
            </w:r>
            <w:r w:rsidRPr="00431E57">
              <w:rPr>
                <w:rFonts w:cstheme="minorHAnsi"/>
                <w:szCs w:val="24"/>
                <w:u w:val="single"/>
              </w:rPr>
              <w:t xml:space="preserve"> </w:t>
            </w:r>
          </w:p>
        </w:tc>
      </w:tr>
      <w:tr w:rsidR="00431E57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431E57" w:rsidRPr="005F6142" w:rsidRDefault="00431E57" w:rsidP="00431E57">
            <w:pPr>
              <w:rPr>
                <w:b/>
                <w:sz w:val="24"/>
                <w:szCs w:val="24"/>
              </w:rPr>
            </w:pPr>
            <w:r w:rsidRPr="005F6142">
              <w:rPr>
                <w:b/>
                <w:sz w:val="24"/>
                <w:szCs w:val="24"/>
              </w:rPr>
              <w:t>DT</w:t>
            </w:r>
          </w:p>
        </w:tc>
        <w:tc>
          <w:tcPr>
            <w:tcW w:w="4304" w:type="dxa"/>
          </w:tcPr>
          <w:p w:rsidR="00431E57" w:rsidRPr="00431E57" w:rsidRDefault="00431E57" w:rsidP="00431E57">
            <w:pPr>
              <w:rPr>
                <w:rFonts w:cstheme="minorHAnsi"/>
              </w:rPr>
            </w:pPr>
            <w:r w:rsidRPr="00431E57">
              <w:rPr>
                <w:rFonts w:eastAsia="Times New Roman" w:cstheme="minorHAnsi"/>
                <w:lang w:eastAsia="en-GB"/>
              </w:rPr>
              <w:t>Mechanical Systems - Cams</w:t>
            </w:r>
          </w:p>
        </w:tc>
        <w:tc>
          <w:tcPr>
            <w:tcW w:w="4261" w:type="dxa"/>
          </w:tcPr>
          <w:p w:rsidR="00431E57" w:rsidRPr="00431E57" w:rsidRDefault="00431E57" w:rsidP="001A5CB6">
            <w:pPr>
              <w:rPr>
                <w:rFonts w:eastAsia="Times New Roman" w:cstheme="minorHAnsi"/>
                <w:lang w:eastAsia="en-GB"/>
              </w:rPr>
            </w:pPr>
            <w:r w:rsidRPr="00431E57">
              <w:rPr>
                <w:rFonts w:eastAsia="Times New Roman" w:cstheme="minorHAnsi"/>
                <w:lang w:eastAsia="en-GB"/>
              </w:rPr>
              <w:t>Electrical Systems - More complex switches and circuits</w:t>
            </w:r>
          </w:p>
        </w:tc>
        <w:tc>
          <w:tcPr>
            <w:tcW w:w="4729" w:type="dxa"/>
          </w:tcPr>
          <w:p w:rsidR="00431E57" w:rsidRPr="00431E57" w:rsidRDefault="00431E57" w:rsidP="00431E57">
            <w:pPr>
              <w:rPr>
                <w:rFonts w:cstheme="minorHAnsi"/>
              </w:rPr>
            </w:pPr>
            <w:r w:rsidRPr="00431E57">
              <w:rPr>
                <w:rFonts w:eastAsia="Times New Roman" w:cstheme="minorHAnsi"/>
                <w:lang w:eastAsia="en-GB"/>
              </w:rPr>
              <w:t>Structures - Frame structures</w:t>
            </w:r>
          </w:p>
        </w:tc>
      </w:tr>
      <w:tr w:rsidR="00A6787A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A6787A" w:rsidRPr="005F6142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Computing</w:t>
            </w:r>
          </w:p>
        </w:tc>
        <w:tc>
          <w:tcPr>
            <w:tcW w:w="4304" w:type="dxa"/>
          </w:tcPr>
          <w:p w:rsidR="00040615" w:rsidRDefault="00040615" w:rsidP="00040615">
            <w:r>
              <w:t>Researching and presenting information:</w:t>
            </w:r>
          </w:p>
          <w:p w:rsidR="00040615" w:rsidRDefault="00040615" w:rsidP="00040615">
            <w:r>
              <w:t xml:space="preserve">Creating a website with </w:t>
            </w:r>
            <w:proofErr w:type="spellStart"/>
            <w:r>
              <w:t>Weebly</w:t>
            </w:r>
            <w:proofErr w:type="spellEnd"/>
            <w:r>
              <w:t>:</w:t>
            </w:r>
          </w:p>
          <w:p w:rsidR="00040615" w:rsidRDefault="00040615" w:rsidP="00040615">
            <w:r>
              <w:t>Use of interactive features to enhance a website</w:t>
            </w:r>
          </w:p>
          <w:p w:rsidR="00A6787A" w:rsidRPr="000B4410" w:rsidRDefault="00A6787A" w:rsidP="00040615"/>
        </w:tc>
        <w:tc>
          <w:tcPr>
            <w:tcW w:w="4261" w:type="dxa"/>
          </w:tcPr>
          <w:p w:rsidR="00040615" w:rsidRDefault="00040615" w:rsidP="00040615">
            <w:r>
              <w:t>Programming with Scratch: Sequence, repetition, input, selection, loops, variables, broadcast</w:t>
            </w:r>
            <w:r>
              <w:tab/>
            </w:r>
          </w:p>
          <w:p w:rsidR="00040615" w:rsidRDefault="00040615" w:rsidP="00040615">
            <w:r>
              <w:t>Programming with 2code:</w:t>
            </w:r>
          </w:p>
          <w:p w:rsidR="00A6787A" w:rsidRPr="000B4410" w:rsidRDefault="00040615" w:rsidP="00040615">
            <w:r>
              <w:t>Sequence, input, repetition, selection, variables, functions</w:t>
            </w:r>
          </w:p>
        </w:tc>
        <w:tc>
          <w:tcPr>
            <w:tcW w:w="4729" w:type="dxa"/>
          </w:tcPr>
          <w:p w:rsidR="00040615" w:rsidRDefault="00040615" w:rsidP="00040615">
            <w:r>
              <w:t>Programming with Rapid Router:</w:t>
            </w:r>
          </w:p>
          <w:p w:rsidR="00040615" w:rsidRDefault="00040615" w:rsidP="00040615">
            <w:r>
              <w:t>Algorithms, decomposition, repetition, selection</w:t>
            </w:r>
          </w:p>
          <w:p w:rsidR="00040615" w:rsidRDefault="00040615" w:rsidP="00040615">
            <w:r>
              <w:t>Developing resilience</w:t>
            </w:r>
            <w:r>
              <w:tab/>
            </w:r>
          </w:p>
          <w:p w:rsidR="00040615" w:rsidRDefault="00040615" w:rsidP="00040615">
            <w:r>
              <w:t>Computer Hardware: Input/output/process</w:t>
            </w:r>
          </w:p>
          <w:p w:rsidR="00A6787A" w:rsidRPr="000B4410" w:rsidRDefault="00040615" w:rsidP="00040615">
            <w:r>
              <w:t>How does a computer work? How does the internet work?</w:t>
            </w:r>
          </w:p>
        </w:tc>
      </w:tr>
      <w:tr w:rsidR="00A6787A" w:rsidTr="00431E57">
        <w:trPr>
          <w:trHeight w:val="278"/>
          <w:jc w:val="center"/>
        </w:trPr>
        <w:tc>
          <w:tcPr>
            <w:tcW w:w="2225" w:type="dxa"/>
            <w:gridSpan w:val="2"/>
            <w:shd w:val="clear" w:color="auto" w:fill="D4ABF3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</w:t>
            </w:r>
          </w:p>
        </w:tc>
        <w:tc>
          <w:tcPr>
            <w:tcW w:w="4304" w:type="dxa"/>
          </w:tcPr>
          <w:p w:rsidR="00A6787A" w:rsidRDefault="001607D9">
            <w:r>
              <w:t>Football</w:t>
            </w:r>
          </w:p>
          <w:p w:rsidR="001607D9" w:rsidRPr="000B4410" w:rsidRDefault="001607D9">
            <w:r>
              <w:t>Gymnastics</w:t>
            </w:r>
          </w:p>
        </w:tc>
        <w:tc>
          <w:tcPr>
            <w:tcW w:w="4261" w:type="dxa"/>
          </w:tcPr>
          <w:p w:rsidR="00A6787A" w:rsidRDefault="001607D9">
            <w:r>
              <w:t>Dodgeball/</w:t>
            </w:r>
            <w:proofErr w:type="spellStart"/>
            <w:r>
              <w:t>Benchball</w:t>
            </w:r>
            <w:proofErr w:type="spellEnd"/>
          </w:p>
          <w:p w:rsidR="001607D9" w:rsidRPr="000B4410" w:rsidRDefault="001607D9">
            <w:r>
              <w:t>Orienteering</w:t>
            </w:r>
          </w:p>
        </w:tc>
        <w:tc>
          <w:tcPr>
            <w:tcW w:w="4729" w:type="dxa"/>
          </w:tcPr>
          <w:p w:rsidR="00A6787A" w:rsidRDefault="001607D9" w:rsidP="00E46457">
            <w:proofErr w:type="spellStart"/>
            <w:r>
              <w:t>Rounders</w:t>
            </w:r>
            <w:proofErr w:type="spellEnd"/>
          </w:p>
          <w:p w:rsidR="001607D9" w:rsidRPr="000B4410" w:rsidRDefault="001607D9" w:rsidP="00E46457">
            <w:r>
              <w:t xml:space="preserve">Athletics </w:t>
            </w:r>
          </w:p>
        </w:tc>
      </w:tr>
      <w:tr w:rsidR="000259F2" w:rsidTr="00431E57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D4ABF3"/>
          </w:tcPr>
          <w:p w:rsidR="000259F2" w:rsidRDefault="000259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4304" w:type="dxa"/>
          </w:tcPr>
          <w:p w:rsidR="00431E57" w:rsidRPr="000B4410" w:rsidRDefault="00431E57" w:rsidP="001607D9">
            <w:r>
              <w:t>Happy</w:t>
            </w:r>
            <w:bookmarkStart w:id="0" w:name="_GoBack"/>
            <w:bookmarkEnd w:id="0"/>
          </w:p>
        </w:tc>
        <w:tc>
          <w:tcPr>
            <w:tcW w:w="4261" w:type="dxa"/>
          </w:tcPr>
          <w:p w:rsidR="00431E57" w:rsidRPr="000B4410" w:rsidRDefault="00431E57" w:rsidP="001607D9">
            <w:r>
              <w:t>Benjamin Britten – New Year Carol</w:t>
            </w:r>
          </w:p>
        </w:tc>
        <w:tc>
          <w:tcPr>
            <w:tcW w:w="4729" w:type="dxa"/>
          </w:tcPr>
          <w:p w:rsidR="00945707" w:rsidRPr="000B4410" w:rsidRDefault="001A5CB6" w:rsidP="001607D9">
            <w:r>
              <w:t>You’ve Got a Friend</w:t>
            </w:r>
          </w:p>
        </w:tc>
      </w:tr>
      <w:tr w:rsidR="000259F2" w:rsidTr="00431E57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D4ABF3"/>
          </w:tcPr>
          <w:p w:rsidR="000259F2" w:rsidRDefault="000259F2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0259F2" w:rsidRPr="000B4410" w:rsidRDefault="000259F2" w:rsidP="00E46457">
            <w:proofErr w:type="spellStart"/>
            <w:r w:rsidRPr="000B4410">
              <w:t>Charanga</w:t>
            </w:r>
            <w:proofErr w:type="spellEnd"/>
            <w:r w:rsidRPr="000B4410">
              <w:t xml:space="preserve"> Musical School Programme (supported by Sandwell Music and Arts Service) </w:t>
            </w:r>
          </w:p>
        </w:tc>
      </w:tr>
      <w:tr w:rsidR="00A6787A" w:rsidTr="00431E57">
        <w:trPr>
          <w:trHeight w:val="278"/>
          <w:jc w:val="center"/>
        </w:trPr>
        <w:tc>
          <w:tcPr>
            <w:tcW w:w="2225" w:type="dxa"/>
            <w:gridSpan w:val="2"/>
            <w:vMerge w:val="restart"/>
            <w:shd w:val="clear" w:color="auto" w:fill="D4ABF3"/>
          </w:tcPr>
          <w:p w:rsidR="00A6787A" w:rsidRDefault="00A678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</w:t>
            </w:r>
          </w:p>
        </w:tc>
        <w:tc>
          <w:tcPr>
            <w:tcW w:w="4304" w:type="dxa"/>
          </w:tcPr>
          <w:p w:rsidR="001A5CB6" w:rsidRPr="001A5CB6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t>Can religions help people when times get hard?</w:t>
            </w:r>
            <w:r>
              <w:rPr>
                <w:rFonts w:cstheme="minorHAnsi"/>
              </w:rPr>
              <w:t xml:space="preserve"> </w:t>
            </w:r>
            <w:r w:rsidRPr="001A5CB6">
              <w:rPr>
                <w:rFonts w:cstheme="minorHAnsi"/>
              </w:rPr>
              <w:t>Christian, Hindu, non-religious.</w:t>
            </w:r>
          </w:p>
          <w:p w:rsidR="001A5CB6" w:rsidRPr="001A5CB6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tab/>
              <w:t xml:space="preserve"> </w:t>
            </w:r>
          </w:p>
          <w:p w:rsidR="00A6787A" w:rsidRPr="000B4410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lastRenderedPageBreak/>
              <w:t>What can we learn from religion about temptation? (Christians, Muslims)</w:t>
            </w:r>
          </w:p>
        </w:tc>
        <w:tc>
          <w:tcPr>
            <w:tcW w:w="4261" w:type="dxa"/>
          </w:tcPr>
          <w:p w:rsidR="001A5CB6" w:rsidRPr="001A5CB6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lastRenderedPageBreak/>
              <w:t>An Enquiry into visiting places of Worship.</w:t>
            </w:r>
          </w:p>
          <w:p w:rsidR="001A5CB6" w:rsidRPr="001A5CB6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tab/>
            </w:r>
          </w:p>
          <w:p w:rsidR="00A6787A" w:rsidRPr="000B4410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t xml:space="preserve">For Christians, what kind of King was Jesus? </w:t>
            </w:r>
          </w:p>
        </w:tc>
        <w:tc>
          <w:tcPr>
            <w:tcW w:w="4729" w:type="dxa"/>
          </w:tcPr>
          <w:p w:rsidR="001A5CB6" w:rsidRPr="001A5CB6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t>Justice and poverty: Can religions help to build a fairer world? Christian Aid and Islamic Relief.</w:t>
            </w:r>
            <w:r w:rsidRPr="001A5CB6">
              <w:rPr>
                <w:rFonts w:cstheme="minorHAnsi"/>
              </w:rPr>
              <w:tab/>
              <w:t xml:space="preserve"> </w:t>
            </w:r>
          </w:p>
          <w:p w:rsidR="001A5CB6" w:rsidRPr="001A5CB6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lastRenderedPageBreak/>
              <w:t xml:space="preserve">What impact do people’s beliefs have on their lives? Expressing the spiritual. </w:t>
            </w:r>
          </w:p>
          <w:p w:rsidR="00A6787A" w:rsidRPr="000B4410" w:rsidRDefault="001A5CB6" w:rsidP="001A5CB6">
            <w:pPr>
              <w:rPr>
                <w:rFonts w:cstheme="minorHAnsi"/>
              </w:rPr>
            </w:pPr>
            <w:r w:rsidRPr="001A5CB6">
              <w:rPr>
                <w:rFonts w:cstheme="minorHAnsi"/>
              </w:rPr>
              <w:t>(Transition unit)</w:t>
            </w:r>
          </w:p>
        </w:tc>
      </w:tr>
      <w:tr w:rsidR="00A6787A" w:rsidTr="00431E57">
        <w:trPr>
          <w:trHeight w:val="278"/>
          <w:jc w:val="center"/>
        </w:trPr>
        <w:tc>
          <w:tcPr>
            <w:tcW w:w="2225" w:type="dxa"/>
            <w:gridSpan w:val="2"/>
            <w:vMerge/>
            <w:shd w:val="clear" w:color="auto" w:fill="D4ABF3"/>
          </w:tcPr>
          <w:p w:rsidR="00A6787A" w:rsidRDefault="00A6787A">
            <w:pPr>
              <w:rPr>
                <w:b/>
                <w:sz w:val="24"/>
                <w:szCs w:val="24"/>
              </w:rPr>
            </w:pPr>
          </w:p>
        </w:tc>
        <w:tc>
          <w:tcPr>
            <w:tcW w:w="13294" w:type="dxa"/>
            <w:gridSpan w:val="3"/>
          </w:tcPr>
          <w:p w:rsidR="00A6787A" w:rsidRPr="000B4410" w:rsidRDefault="00234B26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Statutory subject in all year groups.</w:t>
            </w:r>
          </w:p>
          <w:p w:rsidR="00234B26" w:rsidRPr="000B4410" w:rsidRDefault="00E15ACB" w:rsidP="00E46457">
            <w:pPr>
              <w:rPr>
                <w:rFonts w:cstheme="minorHAnsi"/>
              </w:rPr>
            </w:pPr>
            <w:r w:rsidRPr="000B4410">
              <w:rPr>
                <w:rFonts w:cstheme="minorHAnsi"/>
              </w:rPr>
              <w:t>Curriculum</w:t>
            </w:r>
            <w:r w:rsidR="00234B26" w:rsidRPr="000B4410">
              <w:rPr>
                <w:rFonts w:cstheme="minorHAnsi"/>
              </w:rPr>
              <w:t xml:space="preserve"> based on Sandwell Agreed Syllabus and Understanding Christianly resources.</w:t>
            </w:r>
          </w:p>
        </w:tc>
      </w:tr>
    </w:tbl>
    <w:p w:rsidR="008D422D" w:rsidRDefault="008D422D"/>
    <w:p w:rsidR="00EC482D" w:rsidRDefault="00EC482D"/>
    <w:sectPr w:rsidR="00EC482D" w:rsidSect="00B2206A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A8A"/>
    <w:multiLevelType w:val="multilevel"/>
    <w:tmpl w:val="B97C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71A1C"/>
    <w:multiLevelType w:val="hybridMultilevel"/>
    <w:tmpl w:val="AD922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E03A4"/>
    <w:multiLevelType w:val="multilevel"/>
    <w:tmpl w:val="9B6A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537AF1"/>
    <w:multiLevelType w:val="multilevel"/>
    <w:tmpl w:val="A32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651AB8"/>
    <w:multiLevelType w:val="hybridMultilevel"/>
    <w:tmpl w:val="0F7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C0763"/>
    <w:multiLevelType w:val="hybridMultilevel"/>
    <w:tmpl w:val="32F4474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FB195C"/>
    <w:multiLevelType w:val="hybridMultilevel"/>
    <w:tmpl w:val="15B6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F008E"/>
    <w:multiLevelType w:val="multilevel"/>
    <w:tmpl w:val="DD4E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112FBF"/>
    <w:multiLevelType w:val="hybridMultilevel"/>
    <w:tmpl w:val="E076C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75EA1"/>
    <w:multiLevelType w:val="hybridMultilevel"/>
    <w:tmpl w:val="436A8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51FB"/>
    <w:multiLevelType w:val="multilevel"/>
    <w:tmpl w:val="81647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0F703B"/>
    <w:multiLevelType w:val="hybridMultilevel"/>
    <w:tmpl w:val="9E3870A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75D752F"/>
    <w:multiLevelType w:val="hybridMultilevel"/>
    <w:tmpl w:val="C174F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29D7"/>
    <w:multiLevelType w:val="hybridMultilevel"/>
    <w:tmpl w:val="C870037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0"/>
  </w:num>
  <w:num w:numId="11">
    <w:abstractNumId w:val="7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2D"/>
    <w:rsid w:val="000259F2"/>
    <w:rsid w:val="00040615"/>
    <w:rsid w:val="000B4410"/>
    <w:rsid w:val="00112331"/>
    <w:rsid w:val="001607D9"/>
    <w:rsid w:val="001A5CB6"/>
    <w:rsid w:val="0020160B"/>
    <w:rsid w:val="00234B26"/>
    <w:rsid w:val="00313CCD"/>
    <w:rsid w:val="003B5021"/>
    <w:rsid w:val="00401F4E"/>
    <w:rsid w:val="00431E57"/>
    <w:rsid w:val="004735BD"/>
    <w:rsid w:val="004F25DE"/>
    <w:rsid w:val="004F7C19"/>
    <w:rsid w:val="005F6142"/>
    <w:rsid w:val="00616F96"/>
    <w:rsid w:val="0062689D"/>
    <w:rsid w:val="00633D39"/>
    <w:rsid w:val="00697D9E"/>
    <w:rsid w:val="007933A6"/>
    <w:rsid w:val="00840672"/>
    <w:rsid w:val="008A057F"/>
    <w:rsid w:val="008D422D"/>
    <w:rsid w:val="009362C8"/>
    <w:rsid w:val="00945707"/>
    <w:rsid w:val="00985CA4"/>
    <w:rsid w:val="009B7AEB"/>
    <w:rsid w:val="00A24C1F"/>
    <w:rsid w:val="00A6787A"/>
    <w:rsid w:val="00B2206A"/>
    <w:rsid w:val="00B477A8"/>
    <w:rsid w:val="00B84301"/>
    <w:rsid w:val="00BB408D"/>
    <w:rsid w:val="00BB6EE2"/>
    <w:rsid w:val="00BD2920"/>
    <w:rsid w:val="00BF6307"/>
    <w:rsid w:val="00C1185D"/>
    <w:rsid w:val="00D920C3"/>
    <w:rsid w:val="00DD7217"/>
    <w:rsid w:val="00E15ACB"/>
    <w:rsid w:val="00E46457"/>
    <w:rsid w:val="00EC482D"/>
    <w:rsid w:val="00EE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6E24"/>
  <w15:chartTrackingRefBased/>
  <w15:docId w15:val="{FD8B947D-14B1-455F-8164-07EB4E0D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5D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81379EFA</Template>
  <TotalTime>2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Alex.Rawlings</dc:creator>
  <cp:keywords/>
  <dc:description/>
  <cp:lastModifiedBy>Camilla.McGregor</cp:lastModifiedBy>
  <cp:revision>4</cp:revision>
  <dcterms:created xsi:type="dcterms:W3CDTF">2019-11-25T14:04:00Z</dcterms:created>
  <dcterms:modified xsi:type="dcterms:W3CDTF">2020-02-11T11:08:00Z</dcterms:modified>
</cp:coreProperties>
</file>