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A8A0" w14:textId="77777777" w:rsidR="008D422D" w:rsidRPr="005F6142" w:rsidRDefault="00E15ACB" w:rsidP="005F614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Year </w:t>
      </w:r>
      <w:r w:rsidR="00431E57">
        <w:rPr>
          <w:b/>
          <w:sz w:val="24"/>
          <w:u w:val="single"/>
        </w:rPr>
        <w:t>6</w:t>
      </w:r>
      <w:r w:rsidR="005F6142" w:rsidRPr="005F6142">
        <w:rPr>
          <w:b/>
          <w:sz w:val="24"/>
          <w:u w:val="single"/>
        </w:rPr>
        <w:t xml:space="preserve"> Curriculum Overview</w:t>
      </w:r>
    </w:p>
    <w:tbl>
      <w:tblPr>
        <w:tblStyle w:val="TableGrid"/>
        <w:tblW w:w="15519" w:type="dxa"/>
        <w:jc w:val="center"/>
        <w:tblLook w:val="04A0" w:firstRow="1" w:lastRow="0" w:firstColumn="1" w:lastColumn="0" w:noHBand="0" w:noVBand="1"/>
      </w:tblPr>
      <w:tblGrid>
        <w:gridCol w:w="704"/>
        <w:gridCol w:w="1521"/>
        <w:gridCol w:w="4304"/>
        <w:gridCol w:w="4261"/>
        <w:gridCol w:w="4729"/>
      </w:tblGrid>
      <w:tr w:rsidR="00DD7217" w:rsidRPr="005F6142" w14:paraId="79FF9280" w14:textId="77777777" w:rsidTr="6FE42392">
        <w:trPr>
          <w:trHeight w:val="278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6DF41867" w14:textId="77777777" w:rsidR="00B477A8" w:rsidRPr="005F6142" w:rsidRDefault="00E15ACB" w:rsidP="00431E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  <w:r w:rsidR="00431E5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04" w:type="dxa"/>
            <w:shd w:val="clear" w:color="auto" w:fill="D4ABF3"/>
          </w:tcPr>
          <w:p w14:paraId="2D960657" w14:textId="77777777" w:rsidR="00B477A8" w:rsidRPr="005F6142" w:rsidRDefault="00B477A8" w:rsidP="00C1185D">
            <w:pPr>
              <w:jc w:val="center"/>
              <w:rPr>
                <w:b/>
                <w:sz w:val="24"/>
              </w:rPr>
            </w:pPr>
            <w:r w:rsidRPr="005F6142">
              <w:rPr>
                <w:b/>
                <w:sz w:val="24"/>
              </w:rPr>
              <w:t>Autumn</w:t>
            </w:r>
            <w:r w:rsidR="00BB6EE2">
              <w:rPr>
                <w:b/>
                <w:sz w:val="24"/>
              </w:rPr>
              <w:t xml:space="preserve"> </w:t>
            </w:r>
          </w:p>
        </w:tc>
        <w:tc>
          <w:tcPr>
            <w:tcW w:w="4261" w:type="dxa"/>
            <w:shd w:val="clear" w:color="auto" w:fill="D4ABF3"/>
          </w:tcPr>
          <w:p w14:paraId="249F7003" w14:textId="77777777" w:rsidR="00B477A8" w:rsidRPr="005F6142" w:rsidRDefault="00B477A8" w:rsidP="00C1185D">
            <w:pPr>
              <w:jc w:val="center"/>
              <w:rPr>
                <w:b/>
                <w:sz w:val="24"/>
              </w:rPr>
            </w:pPr>
            <w:r w:rsidRPr="005F6142">
              <w:rPr>
                <w:b/>
                <w:sz w:val="24"/>
              </w:rPr>
              <w:t>Spring</w:t>
            </w:r>
            <w:r w:rsidR="00BB6EE2">
              <w:rPr>
                <w:b/>
                <w:sz w:val="24"/>
              </w:rPr>
              <w:t xml:space="preserve"> </w:t>
            </w:r>
          </w:p>
        </w:tc>
        <w:tc>
          <w:tcPr>
            <w:tcW w:w="4729" w:type="dxa"/>
            <w:shd w:val="clear" w:color="auto" w:fill="D4ABF3"/>
          </w:tcPr>
          <w:p w14:paraId="3892F8D8" w14:textId="77777777" w:rsidR="00B477A8" w:rsidRPr="005F6142" w:rsidRDefault="00B477A8" w:rsidP="00C1185D">
            <w:pPr>
              <w:jc w:val="center"/>
              <w:rPr>
                <w:b/>
                <w:sz w:val="24"/>
              </w:rPr>
            </w:pPr>
            <w:r w:rsidRPr="005F6142">
              <w:rPr>
                <w:b/>
                <w:sz w:val="24"/>
              </w:rPr>
              <w:t>Summer</w:t>
            </w:r>
            <w:r w:rsidR="00BB6EE2">
              <w:rPr>
                <w:b/>
                <w:sz w:val="24"/>
              </w:rPr>
              <w:t xml:space="preserve"> </w:t>
            </w:r>
          </w:p>
        </w:tc>
      </w:tr>
      <w:tr w:rsidR="00C1185D" w14:paraId="0DFCCEB8" w14:textId="77777777" w:rsidTr="6FE42392">
        <w:trPr>
          <w:trHeight w:val="278"/>
          <w:jc w:val="center"/>
        </w:trPr>
        <w:tc>
          <w:tcPr>
            <w:tcW w:w="704" w:type="dxa"/>
            <w:vMerge w:val="restart"/>
            <w:shd w:val="clear" w:color="auto" w:fill="D4ABF3"/>
            <w:textDirection w:val="btLr"/>
          </w:tcPr>
          <w:p w14:paraId="778F0F42" w14:textId="77777777" w:rsidR="00C1185D" w:rsidRPr="00C1185D" w:rsidRDefault="00C1185D" w:rsidP="00C1185D">
            <w:pPr>
              <w:ind w:left="113" w:right="113"/>
              <w:jc w:val="center"/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Reading</w:t>
            </w:r>
          </w:p>
        </w:tc>
        <w:tc>
          <w:tcPr>
            <w:tcW w:w="1521" w:type="dxa"/>
            <w:shd w:val="clear" w:color="auto" w:fill="D4ABF3"/>
          </w:tcPr>
          <w:p w14:paraId="083BC5FF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Word reading</w:t>
            </w:r>
          </w:p>
        </w:tc>
        <w:tc>
          <w:tcPr>
            <w:tcW w:w="13294" w:type="dxa"/>
            <w:gridSpan w:val="3"/>
          </w:tcPr>
          <w:p w14:paraId="18726356" w14:textId="77777777" w:rsidR="00C1185D" w:rsidRPr="000B4410" w:rsidRDefault="008A057F" w:rsidP="008A057F">
            <w:r>
              <w:t>NC Appendix 1 (NC p 43</w:t>
            </w:r>
            <w:r w:rsidR="00DD7217">
              <w:t>)</w:t>
            </w:r>
          </w:p>
        </w:tc>
      </w:tr>
      <w:tr w:rsidR="00C1185D" w14:paraId="74265190" w14:textId="77777777" w:rsidTr="6FE42392">
        <w:trPr>
          <w:trHeight w:val="483"/>
          <w:jc w:val="center"/>
        </w:trPr>
        <w:tc>
          <w:tcPr>
            <w:tcW w:w="704" w:type="dxa"/>
            <w:vMerge/>
          </w:tcPr>
          <w:p w14:paraId="672A6659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</w:p>
        </w:tc>
        <w:tc>
          <w:tcPr>
            <w:tcW w:w="1521" w:type="dxa"/>
            <w:shd w:val="clear" w:color="auto" w:fill="D4ABF3"/>
          </w:tcPr>
          <w:p w14:paraId="088E0B4F" w14:textId="77777777" w:rsidR="00C1185D" w:rsidRPr="00C1185D" w:rsidRDefault="00C1185D" w:rsidP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Comprehension</w:t>
            </w:r>
          </w:p>
        </w:tc>
        <w:tc>
          <w:tcPr>
            <w:tcW w:w="13294" w:type="dxa"/>
            <w:gridSpan w:val="3"/>
          </w:tcPr>
          <w:p w14:paraId="1859B771" w14:textId="77777777" w:rsidR="00431E57" w:rsidRPr="00431E57" w:rsidRDefault="00431E57" w:rsidP="00431E57">
            <w:pPr>
              <w:rPr>
                <w:rFonts w:cstheme="minorHAnsi"/>
                <w:bCs/>
              </w:rPr>
            </w:pPr>
            <w:r w:rsidRPr="00431E57">
              <w:rPr>
                <w:rFonts w:cstheme="minorHAnsi"/>
                <w:bCs/>
              </w:rPr>
              <w:t xml:space="preserve">Texts </w:t>
            </w:r>
            <w:proofErr w:type="gramStart"/>
            <w:r w:rsidRPr="00431E57">
              <w:rPr>
                <w:rFonts w:cstheme="minorHAnsi"/>
                <w:bCs/>
              </w:rPr>
              <w:t>include:</w:t>
            </w:r>
            <w:proofErr w:type="gramEnd"/>
            <w:r w:rsidRPr="00431E57">
              <w:rPr>
                <w:rFonts w:cstheme="minorHAnsi"/>
                <w:bCs/>
              </w:rPr>
              <w:t xml:space="preserve"> wide range of fiction (including fairy stories, myths and legends, modern fiction, fiction from our literary</w:t>
            </w:r>
          </w:p>
          <w:p w14:paraId="5D9FD244" w14:textId="77777777" w:rsidR="00431E57" w:rsidRPr="00431E57" w:rsidRDefault="00431E57" w:rsidP="00431E57">
            <w:pPr>
              <w:rPr>
                <w:rFonts w:cstheme="minorHAnsi"/>
                <w:bCs/>
              </w:rPr>
            </w:pPr>
            <w:r w:rsidRPr="00431E57">
              <w:rPr>
                <w:rFonts w:cstheme="minorHAnsi"/>
                <w:bCs/>
              </w:rPr>
              <w:t xml:space="preserve">heritage and books from other cultures and traditions), poetry, plays, </w:t>
            </w:r>
            <w:proofErr w:type="spellStart"/>
            <w:proofErr w:type="gramStart"/>
            <w:r w:rsidRPr="00431E57">
              <w:rPr>
                <w:rFonts w:cstheme="minorHAnsi"/>
                <w:bCs/>
              </w:rPr>
              <w:t>non fiction</w:t>
            </w:r>
            <w:proofErr w:type="spellEnd"/>
            <w:proofErr w:type="gramEnd"/>
            <w:r w:rsidRPr="00431E57">
              <w:rPr>
                <w:rFonts w:cstheme="minorHAnsi"/>
                <w:bCs/>
              </w:rPr>
              <w:t xml:space="preserve"> texts and reference books /</w:t>
            </w:r>
            <w:proofErr w:type="gramStart"/>
            <w:r w:rsidRPr="00431E57">
              <w:rPr>
                <w:rFonts w:cstheme="minorHAnsi"/>
                <w:bCs/>
              </w:rPr>
              <w:t>text books</w:t>
            </w:r>
            <w:proofErr w:type="gramEnd"/>
          </w:p>
          <w:p w14:paraId="464D5080" w14:textId="77777777" w:rsidR="00C1185D" w:rsidRPr="000B4410" w:rsidRDefault="00431E57" w:rsidP="00431E57">
            <w:pPr>
              <w:rPr>
                <w:rFonts w:cstheme="minorHAnsi"/>
              </w:rPr>
            </w:pPr>
            <w:r w:rsidRPr="00431E57">
              <w:rPr>
                <w:rFonts w:cstheme="minorHAnsi"/>
                <w:bCs/>
              </w:rPr>
              <w:t>(NC p 43)</w:t>
            </w:r>
          </w:p>
        </w:tc>
      </w:tr>
      <w:tr w:rsidR="00C1185D" w14:paraId="5D79D853" w14:textId="77777777" w:rsidTr="6FE42392">
        <w:trPr>
          <w:trHeight w:val="100"/>
          <w:jc w:val="center"/>
        </w:trPr>
        <w:tc>
          <w:tcPr>
            <w:tcW w:w="704" w:type="dxa"/>
            <w:vMerge w:val="restart"/>
            <w:shd w:val="clear" w:color="auto" w:fill="D4ABF3"/>
            <w:textDirection w:val="btLr"/>
          </w:tcPr>
          <w:p w14:paraId="647F0AD1" w14:textId="77777777" w:rsidR="00C1185D" w:rsidRPr="00C1185D" w:rsidRDefault="00C1185D" w:rsidP="00C1185D">
            <w:pPr>
              <w:ind w:left="113" w:right="113"/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 xml:space="preserve">Writing </w:t>
            </w:r>
          </w:p>
        </w:tc>
        <w:tc>
          <w:tcPr>
            <w:tcW w:w="1521" w:type="dxa"/>
            <w:shd w:val="clear" w:color="auto" w:fill="D4ABF3"/>
          </w:tcPr>
          <w:p w14:paraId="0A7007BD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Transcription</w:t>
            </w:r>
          </w:p>
        </w:tc>
        <w:tc>
          <w:tcPr>
            <w:tcW w:w="13294" w:type="dxa"/>
            <w:gridSpan w:val="3"/>
          </w:tcPr>
          <w:p w14:paraId="41DCD442" w14:textId="77777777" w:rsidR="00DD7217" w:rsidRDefault="00DD7217">
            <w:pPr>
              <w:rPr>
                <w:rFonts w:cstheme="minorHAnsi"/>
              </w:rPr>
            </w:pPr>
            <w:r w:rsidRPr="00DD7217">
              <w:rPr>
                <w:rFonts w:cstheme="minorHAnsi"/>
              </w:rPr>
              <w:t>Spelling programme (NC Appendix 1)</w:t>
            </w:r>
          </w:p>
          <w:p w14:paraId="136AACF1" w14:textId="465CC782" w:rsidR="00D34F3C" w:rsidRPr="000B4410" w:rsidRDefault="00D34F3C">
            <w:pPr>
              <w:rPr>
                <w:rFonts w:cstheme="minorHAnsi"/>
              </w:rPr>
            </w:pPr>
            <w:r>
              <w:rPr>
                <w:rFonts w:cstheme="minorHAnsi"/>
              </w:rPr>
              <w:t>Ed Shed</w:t>
            </w:r>
          </w:p>
        </w:tc>
      </w:tr>
      <w:tr w:rsidR="00C1185D" w14:paraId="394A2D8F" w14:textId="77777777" w:rsidTr="6FE42392">
        <w:trPr>
          <w:trHeight w:val="100"/>
          <w:jc w:val="center"/>
        </w:trPr>
        <w:tc>
          <w:tcPr>
            <w:tcW w:w="704" w:type="dxa"/>
            <w:vMerge/>
          </w:tcPr>
          <w:p w14:paraId="0A37501D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</w:p>
        </w:tc>
        <w:tc>
          <w:tcPr>
            <w:tcW w:w="1521" w:type="dxa"/>
            <w:shd w:val="clear" w:color="auto" w:fill="D4ABF3"/>
          </w:tcPr>
          <w:p w14:paraId="71A124F8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Composition</w:t>
            </w:r>
          </w:p>
        </w:tc>
        <w:tc>
          <w:tcPr>
            <w:tcW w:w="13294" w:type="dxa"/>
            <w:gridSpan w:val="3"/>
          </w:tcPr>
          <w:p w14:paraId="4783E8BD" w14:textId="77777777" w:rsidR="00C1185D" w:rsidRPr="000B4410" w:rsidRDefault="00431E57" w:rsidP="00E15ACB">
            <w:pPr>
              <w:rPr>
                <w:rFonts w:cstheme="minorHAnsi"/>
              </w:rPr>
            </w:pPr>
            <w:r w:rsidRPr="00431E57">
              <w:rPr>
                <w:rFonts w:cstheme="minorHAnsi"/>
                <w:bCs/>
              </w:rPr>
              <w:t>Writing focusing on audience, purpose and form (NC p 47/48)</w:t>
            </w:r>
          </w:p>
        </w:tc>
      </w:tr>
      <w:tr w:rsidR="00C1185D" w14:paraId="7289D1D4" w14:textId="77777777" w:rsidTr="6FE42392">
        <w:trPr>
          <w:trHeight w:val="424"/>
          <w:jc w:val="center"/>
        </w:trPr>
        <w:tc>
          <w:tcPr>
            <w:tcW w:w="704" w:type="dxa"/>
            <w:vMerge/>
          </w:tcPr>
          <w:p w14:paraId="5DAB6C7B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</w:p>
        </w:tc>
        <w:tc>
          <w:tcPr>
            <w:tcW w:w="1521" w:type="dxa"/>
            <w:shd w:val="clear" w:color="auto" w:fill="D4ABF3"/>
          </w:tcPr>
          <w:p w14:paraId="74030871" w14:textId="77777777" w:rsidR="00C1185D" w:rsidRPr="00C1185D" w:rsidRDefault="00C1185D">
            <w:pPr>
              <w:rPr>
                <w:b/>
                <w:sz w:val="16"/>
                <w:szCs w:val="24"/>
              </w:rPr>
            </w:pPr>
            <w:r w:rsidRPr="00C1185D">
              <w:rPr>
                <w:b/>
                <w:sz w:val="16"/>
                <w:szCs w:val="24"/>
              </w:rPr>
              <w:t>VGP</w:t>
            </w:r>
          </w:p>
        </w:tc>
        <w:tc>
          <w:tcPr>
            <w:tcW w:w="13294" w:type="dxa"/>
            <w:gridSpan w:val="3"/>
          </w:tcPr>
          <w:p w14:paraId="7DC3AD06" w14:textId="77777777" w:rsidR="00C1185D" w:rsidRPr="000B4410" w:rsidRDefault="00C1185D">
            <w:r w:rsidRPr="000B4410">
              <w:t>NC appendix 2</w:t>
            </w:r>
          </w:p>
        </w:tc>
      </w:tr>
      <w:tr w:rsidR="003B5021" w14:paraId="55052A12" w14:textId="77777777" w:rsidTr="6FE42392">
        <w:trPr>
          <w:trHeight w:val="278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02CC4B95" w14:textId="77777777" w:rsidR="003B5021" w:rsidRPr="005F6142" w:rsidRDefault="003B5021">
            <w:pPr>
              <w:rPr>
                <w:b/>
                <w:sz w:val="24"/>
                <w:szCs w:val="24"/>
              </w:rPr>
            </w:pPr>
            <w:r w:rsidRPr="003B5021">
              <w:rPr>
                <w:b/>
                <w:sz w:val="18"/>
                <w:szCs w:val="24"/>
              </w:rPr>
              <w:t xml:space="preserve">Speaking and </w:t>
            </w:r>
            <w:proofErr w:type="gramStart"/>
            <w:r w:rsidRPr="003B5021">
              <w:rPr>
                <w:b/>
                <w:sz w:val="18"/>
                <w:szCs w:val="24"/>
              </w:rPr>
              <w:t>Listening</w:t>
            </w:r>
            <w:proofErr w:type="gramEnd"/>
          </w:p>
        </w:tc>
        <w:tc>
          <w:tcPr>
            <w:tcW w:w="13294" w:type="dxa"/>
            <w:gridSpan w:val="3"/>
          </w:tcPr>
          <w:p w14:paraId="7AF07849" w14:textId="77777777" w:rsidR="003B5021" w:rsidRPr="000B4410" w:rsidRDefault="003B5021">
            <w:r w:rsidRPr="000B4410">
              <w:t>12 statutory statements (NC p17)</w:t>
            </w:r>
          </w:p>
        </w:tc>
      </w:tr>
      <w:tr w:rsidR="003B5021" w14:paraId="63D75422" w14:textId="77777777" w:rsidTr="6FE42392">
        <w:trPr>
          <w:trHeight w:val="278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0DF02F5E" w14:textId="77777777" w:rsidR="003B5021" w:rsidRPr="005F6142" w:rsidRDefault="003B50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Maths </w:t>
            </w:r>
          </w:p>
        </w:tc>
        <w:tc>
          <w:tcPr>
            <w:tcW w:w="13294" w:type="dxa"/>
            <w:gridSpan w:val="3"/>
          </w:tcPr>
          <w:p w14:paraId="12D076CC" w14:textId="77777777" w:rsidR="00431E57" w:rsidRDefault="00431E57" w:rsidP="00431E57">
            <w:r>
              <w:t>Number and Place Value, Addition and Subtraction, Multiplication and Division, Fractions (decimals and percentages),</w:t>
            </w:r>
          </w:p>
          <w:p w14:paraId="01C0FFC4" w14:textId="77777777" w:rsidR="003B5021" w:rsidRPr="000B4410" w:rsidRDefault="00431E57" w:rsidP="00431E57">
            <w:r>
              <w:t>Ratio and Proportion, Algebra, Measures, Geometry: properties of shape, Geometry: position, direction and motion, Statistics</w:t>
            </w:r>
          </w:p>
        </w:tc>
      </w:tr>
      <w:tr w:rsidR="00C1185D" w14:paraId="511ED0C1" w14:textId="77777777" w:rsidTr="6FE42392">
        <w:trPr>
          <w:trHeight w:val="278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343C2EE2" w14:textId="77777777" w:rsidR="00C1185D" w:rsidRPr="005F6142" w:rsidRDefault="003B50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Science </w:t>
            </w:r>
          </w:p>
        </w:tc>
        <w:tc>
          <w:tcPr>
            <w:tcW w:w="4304" w:type="dxa"/>
          </w:tcPr>
          <w:p w14:paraId="0519A324" w14:textId="73124AC3" w:rsidR="00431E57" w:rsidRDefault="00431E57" w:rsidP="6FE42392">
            <w:r>
              <w:t>Li</w:t>
            </w:r>
            <w:r w:rsidR="3A03406D">
              <w:t>ving things and their habitats</w:t>
            </w:r>
          </w:p>
          <w:p w14:paraId="0F6665DA" w14:textId="77777777" w:rsidR="00D13F43" w:rsidRDefault="00D13F43" w:rsidP="00D13F43">
            <w:r>
              <w:t>Variation and adaptions</w:t>
            </w:r>
          </w:p>
          <w:p w14:paraId="551D1B39" w14:textId="6BBB679A" w:rsidR="00431E57" w:rsidRPr="000B4410" w:rsidRDefault="00431E57" w:rsidP="0BA16FC8"/>
          <w:p w14:paraId="023848E0" w14:textId="6B2013B8" w:rsidR="00431E57" w:rsidRPr="000B4410" w:rsidRDefault="00431E57" w:rsidP="1AE26B8A">
            <w:pPr>
              <w:rPr>
                <w:highlight w:val="yellow"/>
              </w:rPr>
            </w:pPr>
          </w:p>
        </w:tc>
        <w:tc>
          <w:tcPr>
            <w:tcW w:w="4261" w:type="dxa"/>
          </w:tcPr>
          <w:p w14:paraId="2333A7D0" w14:textId="77777777" w:rsidR="00D13F43" w:rsidRDefault="00D13F43" w:rsidP="00D13F43">
            <w:r>
              <w:t>Fossils</w:t>
            </w:r>
          </w:p>
          <w:p w14:paraId="2031AE97" w14:textId="77777777" w:rsidR="00431E57" w:rsidRDefault="00D13F43" w:rsidP="6FE42392">
            <w:r>
              <w:t>Renewable energy</w:t>
            </w:r>
          </w:p>
          <w:p w14:paraId="194A7A82" w14:textId="77777777" w:rsidR="00D13F43" w:rsidRDefault="00D13F43" w:rsidP="6FE42392">
            <w:r>
              <w:t>Light</w:t>
            </w:r>
          </w:p>
          <w:p w14:paraId="0F8197FA" w14:textId="5E192099" w:rsidR="00D13F43" w:rsidRPr="000B4410" w:rsidRDefault="00D13F43" w:rsidP="6FE42392"/>
        </w:tc>
        <w:tc>
          <w:tcPr>
            <w:tcW w:w="4729" w:type="dxa"/>
          </w:tcPr>
          <w:p w14:paraId="60133D7A" w14:textId="77777777" w:rsidR="00D13F43" w:rsidRDefault="00D13F43" w:rsidP="00D13F43">
            <w:r>
              <w:t>The circulatory system</w:t>
            </w:r>
          </w:p>
          <w:p w14:paraId="11CD81FC" w14:textId="77777777" w:rsidR="00431E57" w:rsidRDefault="00D13F43" w:rsidP="00D13F43">
            <w:r>
              <w:t>D</w:t>
            </w:r>
            <w:r>
              <w:t>iet, drugs and lifestyle</w:t>
            </w:r>
          </w:p>
          <w:p w14:paraId="41994E2B" w14:textId="505D4CC4" w:rsidR="00D13F43" w:rsidRPr="000B4410" w:rsidRDefault="00D13F43" w:rsidP="00D13F43">
            <w:r>
              <w:t xml:space="preserve">Electricity </w:t>
            </w:r>
          </w:p>
        </w:tc>
      </w:tr>
      <w:tr w:rsidR="00C1185D" w14:paraId="6C358D16" w14:textId="77777777" w:rsidTr="6FE42392">
        <w:trPr>
          <w:trHeight w:val="278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6FFD8311" w14:textId="77777777" w:rsidR="00B477A8" w:rsidRPr="005F6142" w:rsidRDefault="00B477A8">
            <w:pPr>
              <w:rPr>
                <w:b/>
                <w:sz w:val="24"/>
                <w:szCs w:val="24"/>
              </w:rPr>
            </w:pPr>
            <w:r w:rsidRPr="005F6142">
              <w:rPr>
                <w:b/>
                <w:sz w:val="24"/>
                <w:szCs w:val="24"/>
              </w:rPr>
              <w:t>History</w:t>
            </w:r>
          </w:p>
        </w:tc>
        <w:tc>
          <w:tcPr>
            <w:tcW w:w="4304" w:type="dxa"/>
          </w:tcPr>
          <w:p w14:paraId="43C03004" w14:textId="77777777" w:rsidR="004F25DE" w:rsidRPr="000B4410" w:rsidRDefault="00431E57" w:rsidP="009362C8">
            <w:r>
              <w:t>Crime and Punishment</w:t>
            </w:r>
          </w:p>
        </w:tc>
        <w:tc>
          <w:tcPr>
            <w:tcW w:w="4261" w:type="dxa"/>
          </w:tcPr>
          <w:p w14:paraId="40BDD9D9" w14:textId="77777777" w:rsidR="000D5ADA" w:rsidRPr="000B4410" w:rsidRDefault="000D5ADA" w:rsidP="000D5ADA">
            <w:r>
              <w:t>Battle of Britain (WW2)</w:t>
            </w:r>
          </w:p>
          <w:p w14:paraId="6F801C39" w14:textId="593DE312" w:rsidR="004F25DE" w:rsidRPr="000B4410" w:rsidRDefault="004F25DE" w:rsidP="000D5A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29" w:type="dxa"/>
          </w:tcPr>
          <w:p w14:paraId="1640DEBA" w14:textId="4F88BCC3" w:rsidR="000D5ADA" w:rsidRPr="000B4410" w:rsidRDefault="000D5ADA" w:rsidP="000D5ADA">
            <w:pPr>
              <w:rPr>
                <w:rFonts w:ascii="Calibri" w:eastAsia="Calibri" w:hAnsi="Calibri" w:cs="Calibri"/>
              </w:rPr>
            </w:pPr>
            <w:r w:rsidRPr="1AE26B8A">
              <w:rPr>
                <w:rFonts w:ascii="Calibri" w:eastAsia="Calibri" w:hAnsi="Calibri" w:cs="Calibri"/>
              </w:rPr>
              <w:t>Early Islamic civili</w:t>
            </w:r>
            <w:r w:rsidR="00D13F43">
              <w:rPr>
                <w:rFonts w:ascii="Calibri" w:eastAsia="Calibri" w:hAnsi="Calibri" w:cs="Calibri"/>
              </w:rPr>
              <w:t>s</w:t>
            </w:r>
            <w:r w:rsidRPr="1AE26B8A">
              <w:rPr>
                <w:rFonts w:ascii="Calibri" w:eastAsia="Calibri" w:hAnsi="Calibri" w:cs="Calibri"/>
              </w:rPr>
              <w:t>ation, including a study of Baghdad</w:t>
            </w:r>
          </w:p>
          <w:p w14:paraId="24420A9F" w14:textId="3BD32587" w:rsidR="004F25DE" w:rsidRPr="000B4410" w:rsidRDefault="004F25DE" w:rsidP="000D5ADA"/>
        </w:tc>
      </w:tr>
      <w:tr w:rsidR="00431E57" w14:paraId="136FEB22" w14:textId="77777777" w:rsidTr="6FE42392">
        <w:trPr>
          <w:trHeight w:val="297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68FD15C1" w14:textId="77777777" w:rsidR="00431E57" w:rsidRPr="005F6142" w:rsidRDefault="00431E57" w:rsidP="00431E57">
            <w:pPr>
              <w:rPr>
                <w:b/>
                <w:sz w:val="24"/>
                <w:szCs w:val="24"/>
              </w:rPr>
            </w:pPr>
            <w:r w:rsidRPr="005F6142">
              <w:rPr>
                <w:b/>
                <w:sz w:val="24"/>
                <w:szCs w:val="24"/>
              </w:rPr>
              <w:t>Geography</w:t>
            </w:r>
          </w:p>
        </w:tc>
        <w:tc>
          <w:tcPr>
            <w:tcW w:w="4304" w:type="dxa"/>
          </w:tcPr>
          <w:p w14:paraId="48744773" w14:textId="77777777" w:rsidR="00431E57" w:rsidRPr="00431E57" w:rsidRDefault="00431E57" w:rsidP="00431E57">
            <w:pPr>
              <w:rPr>
                <w:rFonts w:cstheme="minorHAnsi"/>
              </w:rPr>
            </w:pPr>
            <w:r w:rsidRPr="00431E57">
              <w:rPr>
                <w:rFonts w:cstheme="minorHAnsi"/>
              </w:rPr>
              <w:t>The Voyage of The Beagle and The Galapagos Island</w:t>
            </w:r>
          </w:p>
        </w:tc>
        <w:tc>
          <w:tcPr>
            <w:tcW w:w="4261" w:type="dxa"/>
          </w:tcPr>
          <w:p w14:paraId="02EB378F" w14:textId="30D01F4C" w:rsidR="00431E57" w:rsidRPr="00431E57" w:rsidRDefault="000D5ADA" w:rsidP="0BA16FC8">
            <w:pPr>
              <w:spacing w:before="120" w:after="12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Russia (</w:t>
            </w:r>
            <w:r w:rsidR="00A43CDC">
              <w:rPr>
                <w:rFonts w:eastAsia="Times New Roman"/>
                <w:lang w:eastAsia="en-GB"/>
              </w:rPr>
              <w:t xml:space="preserve">renewable vs. non-renewable </w:t>
            </w:r>
            <w:r>
              <w:rPr>
                <w:rFonts w:eastAsia="Times New Roman"/>
                <w:lang w:eastAsia="en-GB"/>
              </w:rPr>
              <w:t>energy)</w:t>
            </w:r>
          </w:p>
        </w:tc>
        <w:tc>
          <w:tcPr>
            <w:tcW w:w="4729" w:type="dxa"/>
          </w:tcPr>
          <w:p w14:paraId="0E1DEF0D" w14:textId="77777777" w:rsidR="00431E57" w:rsidRPr="00431E57" w:rsidRDefault="537D8DFA" w:rsidP="0BA16FC8">
            <w:pPr>
              <w:spacing w:after="120"/>
              <w:rPr>
                <w:rFonts w:eastAsia="Times New Roman"/>
                <w:lang w:eastAsia="en-GB"/>
              </w:rPr>
            </w:pPr>
            <w:r w:rsidRPr="0BA16FC8">
              <w:rPr>
                <w:rFonts w:eastAsia="Times New Roman"/>
                <w:lang w:eastAsia="en-GB"/>
              </w:rPr>
              <w:t>Around the World (time zones)</w:t>
            </w:r>
          </w:p>
          <w:p w14:paraId="0071F836" w14:textId="371B5B62" w:rsidR="00431E57" w:rsidRPr="00431E57" w:rsidRDefault="00431E57" w:rsidP="0BA16FC8">
            <w:pPr>
              <w:spacing w:after="120"/>
            </w:pPr>
          </w:p>
        </w:tc>
      </w:tr>
      <w:tr w:rsidR="00431E57" w14:paraId="1F2AADA7" w14:textId="77777777" w:rsidTr="6FE42392">
        <w:trPr>
          <w:trHeight w:val="278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68305C36" w14:textId="77777777" w:rsidR="00431E57" w:rsidRPr="005F6142" w:rsidRDefault="00431E57" w:rsidP="00431E57">
            <w:pPr>
              <w:rPr>
                <w:b/>
                <w:sz w:val="24"/>
                <w:szCs w:val="24"/>
              </w:rPr>
            </w:pPr>
            <w:r w:rsidRPr="005F6142">
              <w:rPr>
                <w:b/>
                <w:sz w:val="24"/>
                <w:szCs w:val="24"/>
              </w:rPr>
              <w:t>Art</w:t>
            </w:r>
            <w:r>
              <w:rPr>
                <w:b/>
                <w:sz w:val="24"/>
                <w:szCs w:val="24"/>
              </w:rPr>
              <w:t xml:space="preserve"> and Design</w:t>
            </w:r>
          </w:p>
        </w:tc>
        <w:tc>
          <w:tcPr>
            <w:tcW w:w="4304" w:type="dxa"/>
          </w:tcPr>
          <w:p w14:paraId="5284A181" w14:textId="77777777" w:rsidR="00431E57" w:rsidRPr="00431E57" w:rsidRDefault="00431E57" w:rsidP="00431E57">
            <w:pPr>
              <w:rPr>
                <w:rFonts w:cstheme="minorHAnsi"/>
                <w:szCs w:val="24"/>
                <w:u w:val="single"/>
              </w:rPr>
            </w:pPr>
            <w:r w:rsidRPr="00431E57">
              <w:rPr>
                <w:rFonts w:cstheme="minorHAnsi"/>
                <w:szCs w:val="24"/>
                <w:u w:val="single"/>
              </w:rPr>
              <w:t>Galapagos Island</w:t>
            </w:r>
          </w:p>
          <w:p w14:paraId="451286F0" w14:textId="77777777" w:rsidR="00431E57" w:rsidRPr="00431E57" w:rsidRDefault="00431E57" w:rsidP="00431E57">
            <w:pPr>
              <w:rPr>
                <w:rFonts w:cstheme="minorHAnsi"/>
                <w:szCs w:val="24"/>
              </w:rPr>
            </w:pPr>
            <w:r w:rsidRPr="00431E57">
              <w:rPr>
                <w:rFonts w:cstheme="minorHAnsi"/>
                <w:szCs w:val="24"/>
              </w:rPr>
              <w:t>3D sculpture – Paper Mache</w:t>
            </w:r>
          </w:p>
          <w:p w14:paraId="580C30F9" w14:textId="77777777" w:rsidR="00431E57" w:rsidRPr="00431E57" w:rsidRDefault="00431E57" w:rsidP="00431E57">
            <w:pPr>
              <w:rPr>
                <w:rFonts w:cstheme="minorHAnsi"/>
                <w:szCs w:val="24"/>
              </w:rPr>
            </w:pPr>
            <w:r w:rsidRPr="00431E57">
              <w:rPr>
                <w:rFonts w:cstheme="minorHAnsi"/>
                <w:szCs w:val="24"/>
              </w:rPr>
              <w:t xml:space="preserve">Volcano scene  </w:t>
            </w:r>
          </w:p>
          <w:p w14:paraId="6A05A809" w14:textId="77777777" w:rsidR="00431E57" w:rsidRPr="00431E57" w:rsidRDefault="00431E57" w:rsidP="00431E57">
            <w:pPr>
              <w:rPr>
                <w:rFonts w:cstheme="minorHAnsi"/>
                <w:szCs w:val="24"/>
                <w:u w:val="single"/>
              </w:rPr>
            </w:pPr>
          </w:p>
        </w:tc>
        <w:tc>
          <w:tcPr>
            <w:tcW w:w="4261" w:type="dxa"/>
          </w:tcPr>
          <w:p w14:paraId="10846420" w14:textId="77777777" w:rsidR="00D34F3C" w:rsidRPr="00431E57" w:rsidRDefault="00D34F3C" w:rsidP="00D34F3C">
            <w:pPr>
              <w:rPr>
                <w:rFonts w:eastAsia="Times New Roman"/>
                <w:u w:val="single"/>
                <w:lang w:eastAsia="en-GB"/>
              </w:rPr>
            </w:pPr>
            <w:r w:rsidRPr="0BA16FC8">
              <w:rPr>
                <w:rFonts w:eastAsia="Times New Roman"/>
                <w:u w:val="single"/>
                <w:lang w:eastAsia="en-GB"/>
              </w:rPr>
              <w:t>Art of the war (Artist – Henry Moore)</w:t>
            </w:r>
          </w:p>
          <w:p w14:paraId="4201D726" w14:textId="77777777" w:rsidR="00D34F3C" w:rsidRPr="00431E57" w:rsidRDefault="00D34F3C" w:rsidP="00D34F3C">
            <w:pPr>
              <w:rPr>
                <w:rFonts w:eastAsia="Times New Roman"/>
                <w:lang w:eastAsia="en-GB"/>
              </w:rPr>
            </w:pPr>
            <w:r w:rsidRPr="0BA16FC8">
              <w:rPr>
                <w:rFonts w:eastAsia="Times New Roman"/>
                <w:lang w:eastAsia="en-GB"/>
              </w:rPr>
              <w:t xml:space="preserve">Revisit perspective in drawing </w:t>
            </w:r>
          </w:p>
          <w:p w14:paraId="5BA79722" w14:textId="77777777" w:rsidR="00D34F3C" w:rsidRPr="00431E57" w:rsidRDefault="00D34F3C" w:rsidP="00D34F3C">
            <w:pPr>
              <w:rPr>
                <w:rFonts w:eastAsia="Times New Roman"/>
                <w:lang w:eastAsia="en-GB"/>
              </w:rPr>
            </w:pPr>
            <w:r w:rsidRPr="0BA16FC8">
              <w:rPr>
                <w:rFonts w:eastAsia="Times New Roman"/>
                <w:lang w:eastAsia="en-GB"/>
              </w:rPr>
              <w:t>Explore tone and shade</w:t>
            </w:r>
          </w:p>
          <w:p w14:paraId="5A39BBE3" w14:textId="475DD462" w:rsidR="00431E57" w:rsidRPr="00431E57" w:rsidRDefault="00D34F3C" w:rsidP="00D34F3C">
            <w:pPr>
              <w:rPr>
                <w:rFonts w:eastAsia="Times New Roman"/>
                <w:lang w:eastAsia="en-GB"/>
              </w:rPr>
            </w:pPr>
            <w:r w:rsidRPr="0BA16FC8">
              <w:rPr>
                <w:rFonts w:eastAsia="Times New Roman"/>
                <w:lang w:eastAsia="en-GB"/>
              </w:rPr>
              <w:t>Recreate a scene inspired by the artist</w:t>
            </w:r>
          </w:p>
        </w:tc>
        <w:tc>
          <w:tcPr>
            <w:tcW w:w="4729" w:type="dxa"/>
          </w:tcPr>
          <w:p w14:paraId="04F45FCB" w14:textId="77A0B9E8" w:rsidR="00D34F3C" w:rsidRPr="00431E57" w:rsidRDefault="00884CD4" w:rsidP="00D34F3C">
            <w:pPr>
              <w:rPr>
                <w:u w:val="single"/>
              </w:rPr>
            </w:pPr>
            <w:r>
              <w:rPr>
                <w:u w:val="single"/>
              </w:rPr>
              <w:t>Kente Cloths</w:t>
            </w:r>
          </w:p>
          <w:p w14:paraId="2E0BA9A4" w14:textId="1EAF8A72" w:rsidR="00D34F3C" w:rsidRPr="00884CD4" w:rsidRDefault="00884CD4" w:rsidP="00884C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84CD4">
              <w:rPr>
                <w:rFonts w:asciiTheme="minorHAnsi" w:hAnsiTheme="minorHAnsi" w:cstheme="minorHAnsi"/>
                <w:sz w:val="22"/>
                <w:szCs w:val="22"/>
              </w:rPr>
              <w:t>Weaving technique to create a piece of woven artwork</w:t>
            </w:r>
          </w:p>
          <w:p w14:paraId="1077C994" w14:textId="024F0ECC" w:rsidR="00D34F3C" w:rsidRPr="00431E57" w:rsidRDefault="00884CD4" w:rsidP="00D34F3C">
            <w:pPr>
              <w:rPr>
                <w:u w:val="single"/>
              </w:rPr>
            </w:pPr>
            <w:r>
              <w:t xml:space="preserve">Geometric pattern, design and embellishment </w:t>
            </w:r>
          </w:p>
          <w:p w14:paraId="37520475" w14:textId="5E7CF3CD" w:rsidR="00431E57" w:rsidRPr="00431E57" w:rsidRDefault="00431E57" w:rsidP="0BA16FC8">
            <w:pPr>
              <w:rPr>
                <w:rFonts w:eastAsia="Times New Roman"/>
                <w:lang w:eastAsia="en-GB"/>
              </w:rPr>
            </w:pPr>
          </w:p>
        </w:tc>
      </w:tr>
      <w:tr w:rsidR="006772A8" w14:paraId="7B940EBD" w14:textId="77777777" w:rsidTr="6FE42392">
        <w:trPr>
          <w:trHeight w:val="840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689DA24D" w14:textId="77777777" w:rsidR="006772A8" w:rsidRPr="005F6142" w:rsidRDefault="006772A8" w:rsidP="006772A8">
            <w:pPr>
              <w:rPr>
                <w:b/>
                <w:sz w:val="24"/>
                <w:szCs w:val="24"/>
              </w:rPr>
            </w:pPr>
            <w:r w:rsidRPr="005F6142">
              <w:rPr>
                <w:b/>
                <w:sz w:val="24"/>
                <w:szCs w:val="24"/>
              </w:rPr>
              <w:t>DT</w:t>
            </w:r>
          </w:p>
        </w:tc>
        <w:tc>
          <w:tcPr>
            <w:tcW w:w="4304" w:type="dxa"/>
          </w:tcPr>
          <w:p w14:paraId="16B57569" w14:textId="2F8DD70E" w:rsidR="006772A8" w:rsidRPr="00431E57" w:rsidRDefault="006772A8" w:rsidP="006772A8">
            <w:pPr>
              <w:rPr>
                <w:rFonts w:cstheme="minorHAnsi"/>
              </w:rPr>
            </w:pPr>
            <w:r w:rsidRPr="00431E57">
              <w:rPr>
                <w:rFonts w:eastAsia="Times New Roman" w:cstheme="minorHAnsi"/>
                <w:lang w:eastAsia="en-GB"/>
              </w:rPr>
              <w:t>Mechanical Systems - Cams</w:t>
            </w:r>
          </w:p>
        </w:tc>
        <w:tc>
          <w:tcPr>
            <w:tcW w:w="4261" w:type="dxa"/>
          </w:tcPr>
          <w:p w14:paraId="4A0D38D1" w14:textId="77777777" w:rsidR="00523248" w:rsidRDefault="00523248" w:rsidP="00523248">
            <w:pPr>
              <w:rPr>
                <w:rFonts w:eastAsia="Times New Roman"/>
                <w:lang w:eastAsia="en-GB"/>
              </w:rPr>
            </w:pPr>
            <w:r w:rsidRPr="0BA16FC8">
              <w:rPr>
                <w:rFonts w:eastAsia="Times New Roman"/>
                <w:lang w:eastAsia="en-GB"/>
              </w:rPr>
              <w:t>Structures - Frame structures</w:t>
            </w:r>
          </w:p>
          <w:p w14:paraId="702BF0F8" w14:textId="0DF6F86A" w:rsidR="006772A8" w:rsidRPr="00431E57" w:rsidRDefault="006772A8" w:rsidP="006772A8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4729" w:type="dxa"/>
          </w:tcPr>
          <w:p w14:paraId="47211F0C" w14:textId="77777777" w:rsidR="00523248" w:rsidRPr="00431E57" w:rsidRDefault="00523248" w:rsidP="00523248">
            <w:r w:rsidRPr="0BA16FC8">
              <w:rPr>
                <w:rFonts w:eastAsia="Times New Roman"/>
                <w:lang w:eastAsia="en-GB"/>
              </w:rPr>
              <w:t xml:space="preserve">Electrical Systems - More complex switches and circuits </w:t>
            </w:r>
          </w:p>
          <w:p w14:paraId="1DD0724E" w14:textId="62859750" w:rsidR="00523248" w:rsidRPr="00431E57" w:rsidRDefault="00523248" w:rsidP="006772A8">
            <w:pPr>
              <w:rPr>
                <w:rFonts w:eastAsia="Times New Roman"/>
                <w:lang w:eastAsia="en-GB"/>
              </w:rPr>
            </w:pPr>
          </w:p>
        </w:tc>
      </w:tr>
      <w:tr w:rsidR="0016797F" w14:paraId="22C2F240" w14:textId="77777777" w:rsidTr="6FE42392">
        <w:trPr>
          <w:trHeight w:val="840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49FBF96A" w14:textId="5E11B068" w:rsidR="0016797F" w:rsidRPr="005F6142" w:rsidRDefault="00884CD4" w:rsidP="006772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Spanish</w:t>
            </w:r>
          </w:p>
        </w:tc>
        <w:tc>
          <w:tcPr>
            <w:tcW w:w="4304" w:type="dxa"/>
          </w:tcPr>
          <w:p w14:paraId="61832460" w14:textId="77777777" w:rsidR="0016797F" w:rsidRDefault="00884CD4" w:rsidP="006772A8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Phonetics</w:t>
            </w:r>
          </w:p>
          <w:p w14:paraId="629C3444" w14:textId="1862C39A" w:rsidR="00884CD4" w:rsidRPr="00431E57" w:rsidRDefault="00884CD4" w:rsidP="006772A8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Presenting Myself</w:t>
            </w:r>
          </w:p>
        </w:tc>
        <w:tc>
          <w:tcPr>
            <w:tcW w:w="4261" w:type="dxa"/>
          </w:tcPr>
          <w:p w14:paraId="1375DE06" w14:textId="77777777" w:rsidR="0016797F" w:rsidRDefault="00884CD4" w:rsidP="0052324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My Family</w:t>
            </w:r>
          </w:p>
          <w:p w14:paraId="1D8E0FF6" w14:textId="34FE4ECE" w:rsidR="00884CD4" w:rsidRPr="0BA16FC8" w:rsidRDefault="00884CD4" w:rsidP="0052324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The Date</w:t>
            </w:r>
          </w:p>
        </w:tc>
        <w:tc>
          <w:tcPr>
            <w:tcW w:w="4729" w:type="dxa"/>
          </w:tcPr>
          <w:p w14:paraId="63F7CC96" w14:textId="77777777" w:rsidR="00884CD4" w:rsidRDefault="00884CD4" w:rsidP="0052324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Do You Have </w:t>
            </w:r>
            <w:proofErr w:type="gramStart"/>
            <w:r>
              <w:rPr>
                <w:rFonts w:eastAsia="Times New Roman"/>
                <w:lang w:eastAsia="en-GB"/>
              </w:rPr>
              <w:t>A</w:t>
            </w:r>
            <w:proofErr w:type="gramEnd"/>
            <w:r>
              <w:rPr>
                <w:rFonts w:eastAsia="Times New Roman"/>
                <w:lang w:eastAsia="en-GB"/>
              </w:rPr>
              <w:t xml:space="preserve"> Pet?</w:t>
            </w:r>
          </w:p>
          <w:p w14:paraId="6E07227C" w14:textId="221E45AF" w:rsidR="0016797F" w:rsidRPr="0BA16FC8" w:rsidRDefault="00884CD4" w:rsidP="00523248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My Home</w:t>
            </w:r>
            <w:r w:rsidR="0016797F">
              <w:rPr>
                <w:rFonts w:eastAsia="Times New Roman"/>
                <w:lang w:eastAsia="en-GB"/>
              </w:rPr>
              <w:t xml:space="preserve"> </w:t>
            </w:r>
          </w:p>
        </w:tc>
      </w:tr>
      <w:tr w:rsidR="00A6787A" w14:paraId="26AF5546" w14:textId="77777777" w:rsidTr="6FE42392">
        <w:trPr>
          <w:trHeight w:val="278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477C4AFF" w14:textId="77777777" w:rsidR="00A6787A" w:rsidRPr="005F6142" w:rsidRDefault="00A67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Computing</w:t>
            </w:r>
          </w:p>
        </w:tc>
        <w:tc>
          <w:tcPr>
            <w:tcW w:w="4304" w:type="dxa"/>
          </w:tcPr>
          <w:p w14:paraId="7A1B4EE6" w14:textId="6090B1D5" w:rsidR="00A6787A" w:rsidRDefault="00884CD4" w:rsidP="00040615">
            <w:r>
              <w:t>Networks</w:t>
            </w:r>
          </w:p>
          <w:p w14:paraId="534EDAF9" w14:textId="3BD440D2" w:rsidR="00884CD4" w:rsidRDefault="00884CD4" w:rsidP="00040615">
            <w:r>
              <w:t>Graphing</w:t>
            </w:r>
          </w:p>
          <w:p w14:paraId="62377A1A" w14:textId="77777777" w:rsidR="006C179D" w:rsidRDefault="006C179D" w:rsidP="00040615"/>
          <w:p w14:paraId="41C8F396" w14:textId="6B06ACAD" w:rsidR="00884CD4" w:rsidRPr="000B4410" w:rsidRDefault="00884CD4" w:rsidP="00040615"/>
        </w:tc>
        <w:tc>
          <w:tcPr>
            <w:tcW w:w="4261" w:type="dxa"/>
          </w:tcPr>
          <w:p w14:paraId="204807CE" w14:textId="77777777" w:rsidR="002222C4" w:rsidRPr="000B4410" w:rsidRDefault="002222C4" w:rsidP="002222C4">
            <w:r>
              <w:t>Blogging</w:t>
            </w:r>
          </w:p>
          <w:p w14:paraId="1054E605" w14:textId="77777777" w:rsidR="00912978" w:rsidRDefault="00884CD4" w:rsidP="14155062">
            <w:r>
              <w:t>Data Detectives</w:t>
            </w:r>
          </w:p>
          <w:p w14:paraId="7A4C0425" w14:textId="75EAC251" w:rsidR="00884CD4" w:rsidRPr="000B4410" w:rsidRDefault="00884CD4" w:rsidP="14155062"/>
        </w:tc>
        <w:tc>
          <w:tcPr>
            <w:tcW w:w="4729" w:type="dxa"/>
          </w:tcPr>
          <w:p w14:paraId="1C6512BB" w14:textId="0D6940F4" w:rsidR="00912978" w:rsidRDefault="00884CD4" w:rsidP="00040615">
            <w:r>
              <w:t>Spreadsheets</w:t>
            </w:r>
          </w:p>
          <w:p w14:paraId="4B78DBF6" w14:textId="3D817380" w:rsidR="00884CD4" w:rsidRDefault="00884CD4" w:rsidP="00040615">
            <w:r>
              <w:t xml:space="preserve">3D Modelling </w:t>
            </w:r>
          </w:p>
          <w:p w14:paraId="2C2DD901" w14:textId="77777777" w:rsidR="002222C4" w:rsidRDefault="002222C4" w:rsidP="002222C4">
            <w:r>
              <w:t>Coding</w:t>
            </w:r>
          </w:p>
          <w:p w14:paraId="7082685B" w14:textId="0D94BACD" w:rsidR="00912978" w:rsidRPr="000B4410" w:rsidRDefault="00912978" w:rsidP="00040615"/>
        </w:tc>
      </w:tr>
      <w:tr w:rsidR="00A6787A" w14:paraId="0A9BD74D" w14:textId="77777777" w:rsidTr="6FE42392">
        <w:trPr>
          <w:trHeight w:val="278"/>
          <w:jc w:val="center"/>
        </w:trPr>
        <w:tc>
          <w:tcPr>
            <w:tcW w:w="2225" w:type="dxa"/>
            <w:gridSpan w:val="2"/>
            <w:shd w:val="clear" w:color="auto" w:fill="D4ABF3"/>
          </w:tcPr>
          <w:p w14:paraId="4EA36025" w14:textId="77777777" w:rsidR="00A6787A" w:rsidRDefault="00A67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</w:t>
            </w:r>
          </w:p>
        </w:tc>
        <w:tc>
          <w:tcPr>
            <w:tcW w:w="4304" w:type="dxa"/>
          </w:tcPr>
          <w:p w14:paraId="620CE81B" w14:textId="77777777" w:rsidR="00A6787A" w:rsidRDefault="001607D9">
            <w:r>
              <w:t>Football</w:t>
            </w:r>
          </w:p>
          <w:p w14:paraId="5707B140" w14:textId="33D793AB" w:rsidR="001607D9" w:rsidRPr="000B4410" w:rsidRDefault="002222C4">
            <w:r>
              <w:lastRenderedPageBreak/>
              <w:t>Dance</w:t>
            </w:r>
          </w:p>
        </w:tc>
        <w:tc>
          <w:tcPr>
            <w:tcW w:w="4261" w:type="dxa"/>
          </w:tcPr>
          <w:p w14:paraId="54E02411" w14:textId="6ADCCDFF" w:rsidR="00A6787A" w:rsidRDefault="002222C4">
            <w:r>
              <w:lastRenderedPageBreak/>
              <w:t>Gymnastics</w:t>
            </w:r>
            <w:r>
              <w:t xml:space="preserve"> </w:t>
            </w:r>
          </w:p>
          <w:p w14:paraId="6075DB6E" w14:textId="77777777" w:rsidR="001607D9" w:rsidRPr="000B4410" w:rsidRDefault="001607D9">
            <w:r>
              <w:lastRenderedPageBreak/>
              <w:t>Orienteering</w:t>
            </w:r>
          </w:p>
        </w:tc>
        <w:tc>
          <w:tcPr>
            <w:tcW w:w="4729" w:type="dxa"/>
          </w:tcPr>
          <w:p w14:paraId="34E4CD96" w14:textId="77777777" w:rsidR="00A6787A" w:rsidRDefault="001607D9" w:rsidP="00E46457">
            <w:r>
              <w:lastRenderedPageBreak/>
              <w:t>Rounders</w:t>
            </w:r>
          </w:p>
          <w:p w14:paraId="6527A954" w14:textId="77777777" w:rsidR="001607D9" w:rsidRPr="000B4410" w:rsidRDefault="001607D9" w:rsidP="00E46457">
            <w:r>
              <w:lastRenderedPageBreak/>
              <w:t xml:space="preserve">Athletics </w:t>
            </w:r>
          </w:p>
        </w:tc>
      </w:tr>
      <w:tr w:rsidR="000259F2" w14:paraId="3A0FE0A7" w14:textId="77777777" w:rsidTr="6FE42392">
        <w:trPr>
          <w:trHeight w:val="278"/>
          <w:jc w:val="center"/>
        </w:trPr>
        <w:tc>
          <w:tcPr>
            <w:tcW w:w="2225" w:type="dxa"/>
            <w:gridSpan w:val="2"/>
            <w:vMerge w:val="restart"/>
            <w:shd w:val="clear" w:color="auto" w:fill="D4ABF3"/>
          </w:tcPr>
          <w:p w14:paraId="728D4790" w14:textId="77777777" w:rsidR="000259F2" w:rsidRDefault="000259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Music</w:t>
            </w:r>
          </w:p>
        </w:tc>
        <w:tc>
          <w:tcPr>
            <w:tcW w:w="4304" w:type="dxa"/>
          </w:tcPr>
          <w:p w14:paraId="35771A4F" w14:textId="60F03070" w:rsidR="00431E57" w:rsidRPr="000B4410" w:rsidRDefault="00431E57" w:rsidP="001607D9">
            <w:r>
              <w:t>Happy</w:t>
            </w:r>
            <w:r w:rsidR="2F837732">
              <w:t xml:space="preserve"> (Pop/Neo Soul)</w:t>
            </w:r>
          </w:p>
          <w:p w14:paraId="1A437DF1" w14:textId="29224F29" w:rsidR="00431E57" w:rsidRPr="000B4410" w:rsidRDefault="2F837732" w:rsidP="1AE26B8A">
            <w:r>
              <w:t>Classroom Ja</w:t>
            </w:r>
            <w:r w:rsidR="006772A8">
              <w:t>z</w:t>
            </w:r>
            <w:r>
              <w:t>z 2 (Bacharach/Blues)</w:t>
            </w:r>
          </w:p>
        </w:tc>
        <w:tc>
          <w:tcPr>
            <w:tcW w:w="4261" w:type="dxa"/>
          </w:tcPr>
          <w:p w14:paraId="66BBDE74" w14:textId="0ECBDDDE" w:rsidR="00431E57" w:rsidRPr="000B4410" w:rsidRDefault="00431E57" w:rsidP="1AE26B8A">
            <w:r>
              <w:t>New Year Carol</w:t>
            </w:r>
            <w:r w:rsidR="09549DE2">
              <w:t xml:space="preserve"> (Classical/Urban Gospel -Benjamin Britten)</w:t>
            </w:r>
          </w:p>
          <w:p w14:paraId="0505E18C" w14:textId="2F41DE41" w:rsidR="00431E57" w:rsidRPr="000B4410" w:rsidRDefault="09549DE2" w:rsidP="1AE26B8A">
            <w:r>
              <w:t>You’ve Got a Friend (70s Ballad/Pop - Carol King)</w:t>
            </w:r>
          </w:p>
        </w:tc>
        <w:tc>
          <w:tcPr>
            <w:tcW w:w="4729" w:type="dxa"/>
          </w:tcPr>
          <w:p w14:paraId="171FA768" w14:textId="03B51544" w:rsidR="00945707" w:rsidRPr="000B4410" w:rsidRDefault="4D7ACEFC" w:rsidP="1AE26B8A">
            <w:pPr>
              <w:spacing w:line="259" w:lineRule="auto"/>
            </w:pPr>
            <w:r>
              <w:t>Music and Me (independent composing)</w:t>
            </w:r>
          </w:p>
          <w:p w14:paraId="2D3CD4C8" w14:textId="0E4BCC6D" w:rsidR="00945707" w:rsidRPr="000B4410" w:rsidRDefault="4D7ACEFC" w:rsidP="1AE26B8A">
            <w:pPr>
              <w:spacing w:line="259" w:lineRule="auto"/>
            </w:pPr>
            <w:r>
              <w:t>Reflect, Rewin</w:t>
            </w:r>
            <w:r w:rsidR="6A482450">
              <w:t>d</w:t>
            </w:r>
            <w:r>
              <w:t>, Replay (Classical)</w:t>
            </w:r>
          </w:p>
        </w:tc>
      </w:tr>
      <w:tr w:rsidR="000259F2" w14:paraId="65851BEA" w14:textId="77777777" w:rsidTr="6FE42392">
        <w:trPr>
          <w:trHeight w:val="278"/>
          <w:jc w:val="center"/>
        </w:trPr>
        <w:tc>
          <w:tcPr>
            <w:tcW w:w="2225" w:type="dxa"/>
            <w:gridSpan w:val="2"/>
            <w:vMerge/>
          </w:tcPr>
          <w:p w14:paraId="72A3D3EC" w14:textId="77777777" w:rsidR="000259F2" w:rsidRDefault="000259F2">
            <w:pPr>
              <w:rPr>
                <w:b/>
                <w:sz w:val="24"/>
                <w:szCs w:val="24"/>
              </w:rPr>
            </w:pPr>
          </w:p>
        </w:tc>
        <w:tc>
          <w:tcPr>
            <w:tcW w:w="13294" w:type="dxa"/>
            <w:gridSpan w:val="3"/>
          </w:tcPr>
          <w:p w14:paraId="77F4C9ED" w14:textId="77777777" w:rsidR="000259F2" w:rsidRPr="000B4410" w:rsidRDefault="000259F2" w:rsidP="00E46457">
            <w:r w:rsidRPr="000B4410">
              <w:t xml:space="preserve">Charanga Musical School Programme (supported by Sandwell Music and Arts Service) </w:t>
            </w:r>
          </w:p>
        </w:tc>
      </w:tr>
      <w:tr w:rsidR="00A6787A" w14:paraId="61732BBE" w14:textId="77777777" w:rsidTr="6FE42392">
        <w:trPr>
          <w:trHeight w:val="278"/>
          <w:jc w:val="center"/>
        </w:trPr>
        <w:tc>
          <w:tcPr>
            <w:tcW w:w="2225" w:type="dxa"/>
            <w:gridSpan w:val="2"/>
            <w:vMerge w:val="restart"/>
            <w:shd w:val="clear" w:color="auto" w:fill="D4ABF3"/>
          </w:tcPr>
          <w:p w14:paraId="0917B7DE" w14:textId="77777777" w:rsidR="00A6787A" w:rsidRDefault="00A678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4304" w:type="dxa"/>
          </w:tcPr>
          <w:p w14:paraId="0DA46BD3" w14:textId="77777777" w:rsidR="001A5CB6" w:rsidRPr="001A5CB6" w:rsidRDefault="001A5CB6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>Can religions help people when times get hard?</w:t>
            </w:r>
            <w:r>
              <w:rPr>
                <w:rFonts w:cstheme="minorHAnsi"/>
              </w:rPr>
              <w:t xml:space="preserve"> </w:t>
            </w:r>
            <w:r w:rsidRPr="001A5CB6">
              <w:rPr>
                <w:rFonts w:cstheme="minorHAnsi"/>
              </w:rPr>
              <w:t>Christian, Hindu, non-religious.</w:t>
            </w:r>
          </w:p>
          <w:p w14:paraId="29D6B04F" w14:textId="77777777" w:rsidR="001A5CB6" w:rsidRPr="001A5CB6" w:rsidRDefault="001A5CB6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ab/>
              <w:t xml:space="preserve"> </w:t>
            </w:r>
          </w:p>
          <w:p w14:paraId="798BFA05" w14:textId="77777777" w:rsidR="00A6787A" w:rsidRPr="000B4410" w:rsidRDefault="001A5CB6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>What can we learn from religion about temptation? (Christians, Muslims)</w:t>
            </w:r>
          </w:p>
        </w:tc>
        <w:tc>
          <w:tcPr>
            <w:tcW w:w="4261" w:type="dxa"/>
          </w:tcPr>
          <w:p w14:paraId="75EC65C6" w14:textId="1738399B" w:rsidR="001A5CB6" w:rsidRPr="001A5CB6" w:rsidRDefault="001A5CB6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 xml:space="preserve">An Enquiry into visiting places of </w:t>
            </w:r>
            <w:r w:rsidR="00D34F3C">
              <w:rPr>
                <w:rFonts w:cstheme="minorHAnsi"/>
              </w:rPr>
              <w:t>w</w:t>
            </w:r>
            <w:r w:rsidRPr="001A5CB6">
              <w:rPr>
                <w:rFonts w:cstheme="minorHAnsi"/>
              </w:rPr>
              <w:t>orship.</w:t>
            </w:r>
          </w:p>
          <w:p w14:paraId="0D0B940D" w14:textId="77777777" w:rsidR="001A5CB6" w:rsidRPr="001A5CB6" w:rsidRDefault="001A5CB6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ab/>
            </w:r>
          </w:p>
          <w:p w14:paraId="12960C8F" w14:textId="647F9CC1" w:rsidR="00A6787A" w:rsidRPr="000B4410" w:rsidRDefault="00D34F3C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>Justice and poverty: Can religions help to build a fairer world? Christian Aid and Islamic Relief.</w:t>
            </w:r>
            <w:r w:rsidR="001A5CB6" w:rsidRPr="001A5CB6">
              <w:rPr>
                <w:rFonts w:cstheme="minorHAnsi"/>
              </w:rPr>
              <w:t xml:space="preserve"> </w:t>
            </w:r>
          </w:p>
        </w:tc>
        <w:tc>
          <w:tcPr>
            <w:tcW w:w="4729" w:type="dxa"/>
          </w:tcPr>
          <w:p w14:paraId="2F1BEDC3" w14:textId="7039CFFC" w:rsidR="00D34F3C" w:rsidRDefault="00D34F3C" w:rsidP="001A5CB6">
            <w:pPr>
              <w:rPr>
                <w:rFonts w:cstheme="minorHAnsi"/>
              </w:rPr>
            </w:pPr>
            <w:r w:rsidRPr="00D34F3C">
              <w:rPr>
                <w:rFonts w:cstheme="minorHAnsi"/>
              </w:rPr>
              <w:t>Atheists and believers in God: what are the arguments?</w:t>
            </w:r>
          </w:p>
          <w:p w14:paraId="40DD98DE" w14:textId="0EAD72DB" w:rsidR="001A5CB6" w:rsidRPr="001A5CB6" w:rsidRDefault="001A5CB6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ab/>
              <w:t xml:space="preserve"> </w:t>
            </w:r>
          </w:p>
          <w:p w14:paraId="18FC00DD" w14:textId="77777777" w:rsidR="001A5CB6" w:rsidRPr="001A5CB6" w:rsidRDefault="001A5CB6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 xml:space="preserve">What impact do people’s beliefs have on their lives? Expressing the spiritual. </w:t>
            </w:r>
          </w:p>
          <w:p w14:paraId="3259C99D" w14:textId="77777777" w:rsidR="00A6787A" w:rsidRPr="000B4410" w:rsidRDefault="001A5CB6" w:rsidP="001A5CB6">
            <w:pPr>
              <w:rPr>
                <w:rFonts w:cstheme="minorHAnsi"/>
              </w:rPr>
            </w:pPr>
            <w:r w:rsidRPr="001A5CB6">
              <w:rPr>
                <w:rFonts w:cstheme="minorHAnsi"/>
              </w:rPr>
              <w:t>(Transition unit)</w:t>
            </w:r>
          </w:p>
        </w:tc>
      </w:tr>
      <w:tr w:rsidR="00A6787A" w14:paraId="5C65E7D2" w14:textId="77777777" w:rsidTr="6FE42392">
        <w:trPr>
          <w:trHeight w:val="278"/>
          <w:jc w:val="center"/>
        </w:trPr>
        <w:tc>
          <w:tcPr>
            <w:tcW w:w="2225" w:type="dxa"/>
            <w:gridSpan w:val="2"/>
            <w:vMerge/>
          </w:tcPr>
          <w:p w14:paraId="0E27B00A" w14:textId="77777777" w:rsidR="00A6787A" w:rsidRDefault="00A6787A">
            <w:pPr>
              <w:rPr>
                <w:b/>
                <w:sz w:val="24"/>
                <w:szCs w:val="24"/>
              </w:rPr>
            </w:pPr>
          </w:p>
        </w:tc>
        <w:tc>
          <w:tcPr>
            <w:tcW w:w="13294" w:type="dxa"/>
            <w:gridSpan w:val="3"/>
          </w:tcPr>
          <w:p w14:paraId="29E2718A" w14:textId="77777777" w:rsidR="00A6787A" w:rsidRPr="000B4410" w:rsidRDefault="00234B26" w:rsidP="00E46457">
            <w:pPr>
              <w:rPr>
                <w:rFonts w:cstheme="minorHAnsi"/>
              </w:rPr>
            </w:pPr>
            <w:r w:rsidRPr="000B4410">
              <w:rPr>
                <w:rFonts w:cstheme="minorHAnsi"/>
              </w:rPr>
              <w:t>Statutory subject in all year groups.</w:t>
            </w:r>
          </w:p>
          <w:p w14:paraId="56C49645" w14:textId="77777777" w:rsidR="00234B26" w:rsidRPr="000B4410" w:rsidRDefault="00E15ACB" w:rsidP="00E46457">
            <w:pPr>
              <w:rPr>
                <w:rFonts w:cstheme="minorHAnsi"/>
              </w:rPr>
            </w:pPr>
            <w:r w:rsidRPr="000B4410">
              <w:rPr>
                <w:rFonts w:cstheme="minorHAnsi"/>
              </w:rPr>
              <w:t>Curriculum</w:t>
            </w:r>
            <w:r w:rsidR="00234B26" w:rsidRPr="000B4410">
              <w:rPr>
                <w:rFonts w:cstheme="minorHAnsi"/>
              </w:rPr>
              <w:t xml:space="preserve"> based on Sandwell Agreed Syllabus and Understanding Christianly resources.</w:t>
            </w:r>
          </w:p>
        </w:tc>
      </w:tr>
    </w:tbl>
    <w:p w14:paraId="60061E4C" w14:textId="77777777" w:rsidR="008D422D" w:rsidRDefault="008D422D"/>
    <w:p w14:paraId="44EAFD9C" w14:textId="77777777" w:rsidR="00EC482D" w:rsidRDefault="00EC482D"/>
    <w:sectPr w:rsidR="00EC482D" w:rsidSect="00B2206A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1A8A"/>
    <w:multiLevelType w:val="multilevel"/>
    <w:tmpl w:val="B97C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771A1C"/>
    <w:multiLevelType w:val="hybridMultilevel"/>
    <w:tmpl w:val="AD922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3A4"/>
    <w:multiLevelType w:val="multilevel"/>
    <w:tmpl w:val="9B6A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37AF1"/>
    <w:multiLevelType w:val="multilevel"/>
    <w:tmpl w:val="A32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651AB8"/>
    <w:multiLevelType w:val="hybridMultilevel"/>
    <w:tmpl w:val="0F7A3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C0763"/>
    <w:multiLevelType w:val="hybridMultilevel"/>
    <w:tmpl w:val="32F4474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FB195C"/>
    <w:multiLevelType w:val="hybridMultilevel"/>
    <w:tmpl w:val="15B65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F008E"/>
    <w:multiLevelType w:val="multilevel"/>
    <w:tmpl w:val="DD4E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112FBF"/>
    <w:multiLevelType w:val="hybridMultilevel"/>
    <w:tmpl w:val="E076C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75EA1"/>
    <w:multiLevelType w:val="hybridMultilevel"/>
    <w:tmpl w:val="436A8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B51FB"/>
    <w:multiLevelType w:val="multilevel"/>
    <w:tmpl w:val="8164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0F703B"/>
    <w:multiLevelType w:val="hybridMultilevel"/>
    <w:tmpl w:val="9E3870A4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75D752F"/>
    <w:multiLevelType w:val="hybridMultilevel"/>
    <w:tmpl w:val="C174F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729D7"/>
    <w:multiLevelType w:val="hybridMultilevel"/>
    <w:tmpl w:val="C870037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4627964">
    <w:abstractNumId w:val="4"/>
  </w:num>
  <w:num w:numId="2" w16cid:durableId="154347588">
    <w:abstractNumId w:val="5"/>
  </w:num>
  <w:num w:numId="3" w16cid:durableId="1475098645">
    <w:abstractNumId w:val="6"/>
  </w:num>
  <w:num w:numId="4" w16cid:durableId="33770023">
    <w:abstractNumId w:val="11"/>
  </w:num>
  <w:num w:numId="5" w16cid:durableId="1905412121">
    <w:abstractNumId w:val="1"/>
  </w:num>
  <w:num w:numId="6" w16cid:durableId="1903130344">
    <w:abstractNumId w:val="13"/>
  </w:num>
  <w:num w:numId="7" w16cid:durableId="1924609798">
    <w:abstractNumId w:val="8"/>
  </w:num>
  <w:num w:numId="8" w16cid:durableId="1577281002">
    <w:abstractNumId w:val="9"/>
  </w:num>
  <w:num w:numId="9" w16cid:durableId="844439326">
    <w:abstractNumId w:val="12"/>
  </w:num>
  <w:num w:numId="10" w16cid:durableId="1578587516">
    <w:abstractNumId w:val="10"/>
  </w:num>
  <w:num w:numId="11" w16cid:durableId="1110707606">
    <w:abstractNumId w:val="7"/>
  </w:num>
  <w:num w:numId="12" w16cid:durableId="216934174">
    <w:abstractNumId w:val="2"/>
  </w:num>
  <w:num w:numId="13" w16cid:durableId="273174315">
    <w:abstractNumId w:val="3"/>
  </w:num>
  <w:num w:numId="14" w16cid:durableId="45233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2D"/>
    <w:rsid w:val="000259F2"/>
    <w:rsid w:val="00040615"/>
    <w:rsid w:val="000B4410"/>
    <w:rsid w:val="000D5ADA"/>
    <w:rsid w:val="00112331"/>
    <w:rsid w:val="001607D9"/>
    <w:rsid w:val="0016797F"/>
    <w:rsid w:val="001A5CB6"/>
    <w:rsid w:val="0020160B"/>
    <w:rsid w:val="002222C4"/>
    <w:rsid w:val="00234B26"/>
    <w:rsid w:val="00313CCD"/>
    <w:rsid w:val="003B5021"/>
    <w:rsid w:val="00401F4E"/>
    <w:rsid w:val="00431E57"/>
    <w:rsid w:val="004525A6"/>
    <w:rsid w:val="004624A6"/>
    <w:rsid w:val="004735BD"/>
    <w:rsid w:val="004E5B56"/>
    <w:rsid w:val="004F25DE"/>
    <w:rsid w:val="004F7C19"/>
    <w:rsid w:val="00523248"/>
    <w:rsid w:val="005F6142"/>
    <w:rsid w:val="00616F96"/>
    <w:rsid w:val="0062689D"/>
    <w:rsid w:val="00633D39"/>
    <w:rsid w:val="006772A8"/>
    <w:rsid w:val="00697D9E"/>
    <w:rsid w:val="006C179D"/>
    <w:rsid w:val="007933A6"/>
    <w:rsid w:val="00840672"/>
    <w:rsid w:val="00884CD4"/>
    <w:rsid w:val="008A057F"/>
    <w:rsid w:val="008D422D"/>
    <w:rsid w:val="00912978"/>
    <w:rsid w:val="009362C8"/>
    <w:rsid w:val="00945707"/>
    <w:rsid w:val="00985CA4"/>
    <w:rsid w:val="009B7AEB"/>
    <w:rsid w:val="00A24C1F"/>
    <w:rsid w:val="00A43CDC"/>
    <w:rsid w:val="00A6787A"/>
    <w:rsid w:val="00B2206A"/>
    <w:rsid w:val="00B477A8"/>
    <w:rsid w:val="00B84301"/>
    <w:rsid w:val="00BB408D"/>
    <w:rsid w:val="00BB6EE2"/>
    <w:rsid w:val="00BD2920"/>
    <w:rsid w:val="00BF6307"/>
    <w:rsid w:val="00C1185D"/>
    <w:rsid w:val="00D13F43"/>
    <w:rsid w:val="00D34F3C"/>
    <w:rsid w:val="00D920C3"/>
    <w:rsid w:val="00D94E1D"/>
    <w:rsid w:val="00DD7217"/>
    <w:rsid w:val="00E15ACB"/>
    <w:rsid w:val="00E46457"/>
    <w:rsid w:val="00EC482D"/>
    <w:rsid w:val="00EE421F"/>
    <w:rsid w:val="00F26C92"/>
    <w:rsid w:val="0357A40E"/>
    <w:rsid w:val="0649301D"/>
    <w:rsid w:val="09549DE2"/>
    <w:rsid w:val="0AADD8F0"/>
    <w:rsid w:val="0AF89811"/>
    <w:rsid w:val="0BA16FC8"/>
    <w:rsid w:val="1000F165"/>
    <w:rsid w:val="12DCE1DF"/>
    <w:rsid w:val="1335A222"/>
    <w:rsid w:val="14155062"/>
    <w:rsid w:val="1521C339"/>
    <w:rsid w:val="191BD391"/>
    <w:rsid w:val="199EE22F"/>
    <w:rsid w:val="1A23023B"/>
    <w:rsid w:val="1AE26B8A"/>
    <w:rsid w:val="1B2C19F6"/>
    <w:rsid w:val="1C56F10A"/>
    <w:rsid w:val="1D605FA3"/>
    <w:rsid w:val="1E9F3FA8"/>
    <w:rsid w:val="1F9C9551"/>
    <w:rsid w:val="225897F5"/>
    <w:rsid w:val="27B52AC8"/>
    <w:rsid w:val="2BAF160D"/>
    <w:rsid w:val="2D176B86"/>
    <w:rsid w:val="2F837732"/>
    <w:rsid w:val="32E0C727"/>
    <w:rsid w:val="35FA55BF"/>
    <w:rsid w:val="361867E9"/>
    <w:rsid w:val="381235C2"/>
    <w:rsid w:val="3A03406D"/>
    <w:rsid w:val="424D0C11"/>
    <w:rsid w:val="45BABBAC"/>
    <w:rsid w:val="4C015E9B"/>
    <w:rsid w:val="4D7867CD"/>
    <w:rsid w:val="4D7ACEFC"/>
    <w:rsid w:val="52615108"/>
    <w:rsid w:val="537D8DFA"/>
    <w:rsid w:val="54ABB2D5"/>
    <w:rsid w:val="55501DA5"/>
    <w:rsid w:val="5EA715B9"/>
    <w:rsid w:val="618E524D"/>
    <w:rsid w:val="64536DA1"/>
    <w:rsid w:val="64796BC8"/>
    <w:rsid w:val="64EB3C57"/>
    <w:rsid w:val="6661C370"/>
    <w:rsid w:val="675A82D5"/>
    <w:rsid w:val="67C717AF"/>
    <w:rsid w:val="6A482450"/>
    <w:rsid w:val="6AB75FF5"/>
    <w:rsid w:val="6BA0EDB0"/>
    <w:rsid w:val="6E3591E8"/>
    <w:rsid w:val="6FE42392"/>
    <w:rsid w:val="749013FC"/>
    <w:rsid w:val="74B665C5"/>
    <w:rsid w:val="7BB3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6E24"/>
  <w15:chartTrackingRefBased/>
  <w15:docId w15:val="{FD8B947D-14B1-455F-8164-07EB4E0D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5D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884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bc265-22d9-4e56-a010-5fdb62dfde54">
      <Terms xmlns="http://schemas.microsoft.com/office/infopath/2007/PartnerControls"/>
    </lcf76f155ced4ddcb4097134ff3c332f>
    <TaxCatchAll xmlns="74c4034e-6151-44d9-82dc-4ded937cb8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7887E0060914E953066BC1B8FEDB4" ma:contentTypeVersion="15" ma:contentTypeDescription="Create a new document." ma:contentTypeScope="" ma:versionID="f28777278f50227500ae1bcc50f92a4a">
  <xsd:schema xmlns:xsd="http://www.w3.org/2001/XMLSchema" xmlns:xs="http://www.w3.org/2001/XMLSchema" xmlns:p="http://schemas.microsoft.com/office/2006/metadata/properties" xmlns:ns2="668bc265-22d9-4e56-a010-5fdb62dfde54" xmlns:ns3="74c4034e-6151-44d9-82dc-4ded937cb857" targetNamespace="http://schemas.microsoft.com/office/2006/metadata/properties" ma:root="true" ma:fieldsID="61c93210a0d963a789112f054df659a5" ns2:_="" ns3:_="">
    <xsd:import namespace="668bc265-22d9-4e56-a010-5fdb62dfde54"/>
    <xsd:import namespace="74c4034e-6151-44d9-82dc-4ded937cb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c265-22d9-4e56-a010-5fdb62dfd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99108c-e5e5-4a4f-87c5-79c8c9406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034e-6151-44d9-82dc-4ded937cb8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c1534-b3aa-46f6-bd0c-74b16ad30998}" ma:internalName="TaxCatchAll" ma:showField="CatchAllData" ma:web="74c4034e-6151-44d9-82dc-4ded937cb8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EADCC-4A0D-4F36-97F4-2A6CED2EBA73}">
  <ds:schemaRefs>
    <ds:schemaRef ds:uri="http://schemas.microsoft.com/office/2006/metadata/properties"/>
    <ds:schemaRef ds:uri="http://schemas.microsoft.com/office/infopath/2007/PartnerControls"/>
    <ds:schemaRef ds:uri="668bc265-22d9-4e56-a010-5fdb62dfde54"/>
    <ds:schemaRef ds:uri="74c4034e-6151-44d9-82dc-4ded937cb857"/>
  </ds:schemaRefs>
</ds:datastoreItem>
</file>

<file path=customXml/itemProps2.xml><?xml version="1.0" encoding="utf-8"?>
<ds:datastoreItem xmlns:ds="http://schemas.openxmlformats.org/officeDocument/2006/customXml" ds:itemID="{5C5159A8-0483-4BA2-B51C-3959F028A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94AA6-C217-4D12-96AA-F861B6FF6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c265-22d9-4e56-a010-5fdb62dfde54"/>
    <ds:schemaRef ds:uri="74c4034e-6151-44d9-82dc-4ded937cb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Alex.Rawlings</dc:creator>
  <cp:keywords/>
  <dc:description/>
  <cp:lastModifiedBy>C Manning</cp:lastModifiedBy>
  <cp:revision>2</cp:revision>
  <dcterms:created xsi:type="dcterms:W3CDTF">2026-01-22T14:08:00Z</dcterms:created>
  <dcterms:modified xsi:type="dcterms:W3CDTF">2026-01-22T14:08:00Z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0x010100DA67887E0060914E953066BC1B8FEDB4</vt:lpwstr>
  </property>
  <property fmtid="{D5CDD505-2E9C-101B-9397-08002B2CF9AE}" pid="3" name="Order">
    <vt:r8>2245400</vt:r8>
  </property>
  <property fmtid="{D5CDD505-2E9C-101B-9397-08002B2CF9AE}" pid="4" name="MediaServiceImageTags">
    <vt:lpwstr/>
  </property>
</Properties>
</file>